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043" w:rsidRPr="00E7386E" w:rsidRDefault="00D92043" w:rsidP="00D92043">
      <w:pPr>
        <w:spacing w:after="0" w:line="408" w:lineRule="auto"/>
        <w:ind w:left="120"/>
        <w:jc w:val="center"/>
      </w:pPr>
      <w:bookmarkStart w:id="0" w:name="block-40159355"/>
      <w:r w:rsidRPr="00E7386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92043" w:rsidRPr="00E7386E" w:rsidRDefault="00D92043" w:rsidP="00D92043">
      <w:pPr>
        <w:spacing w:after="0" w:line="408" w:lineRule="auto"/>
        <w:ind w:left="120"/>
        <w:jc w:val="center"/>
      </w:pPr>
      <w:r w:rsidRPr="00E7386E">
        <w:rPr>
          <w:rFonts w:ascii="Times New Roman" w:hAnsi="Times New Roman"/>
          <w:b/>
          <w:color w:val="000000"/>
          <w:sz w:val="28"/>
        </w:rPr>
        <w:t>‌</w:t>
      </w:r>
      <w:bookmarkStart w:id="1" w:name="af5b5167-7099-47ec-9866-9052e784200d"/>
      <w:r w:rsidRPr="00E7386E">
        <w:rPr>
          <w:rFonts w:ascii="Times New Roman" w:hAnsi="Times New Roman"/>
          <w:b/>
          <w:color w:val="000000"/>
          <w:sz w:val="28"/>
        </w:rPr>
        <w:t xml:space="preserve">МИНИСТЕРСТВО ОБРАЗОВАНИЯ ТВЕРСКОЙ ОБЛАСТИ </w:t>
      </w:r>
      <w:bookmarkEnd w:id="1"/>
      <w:r w:rsidRPr="00E7386E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92043" w:rsidRPr="00E7386E" w:rsidRDefault="00D92043" w:rsidP="00D92043">
      <w:pPr>
        <w:spacing w:after="0" w:line="408" w:lineRule="auto"/>
        <w:ind w:left="120"/>
        <w:jc w:val="center"/>
      </w:pPr>
      <w:bookmarkStart w:id="2" w:name="dc3cea46-96ed-491e-818a-be2785bad2e9"/>
      <w:r>
        <w:rPr>
          <w:rFonts w:ascii="Times New Roman" w:hAnsi="Times New Roman"/>
          <w:b/>
          <w:color w:val="000000"/>
          <w:sz w:val="28"/>
        </w:rPr>
        <w:t>УПРАВЛЕНИЕ</w:t>
      </w:r>
      <w:r w:rsidRPr="00E7386E">
        <w:rPr>
          <w:rFonts w:ascii="Times New Roman" w:hAnsi="Times New Roman"/>
          <w:b/>
          <w:color w:val="000000"/>
          <w:sz w:val="28"/>
        </w:rPr>
        <w:t xml:space="preserve"> ОБРАЗОВАНИЯ АДМИНИСТРАЦИИ ЛИХОСЛАВЛЬСКОГО МУНИЦИПАЛЬНОГО ОКРУГА ТВЕРСКОЙ ОБЛАСТИ</w:t>
      </w:r>
      <w:bookmarkEnd w:id="2"/>
      <w:r w:rsidRPr="00E7386E">
        <w:rPr>
          <w:rFonts w:ascii="Times New Roman" w:hAnsi="Times New Roman"/>
          <w:b/>
          <w:color w:val="000000"/>
          <w:sz w:val="28"/>
        </w:rPr>
        <w:t>‌</w:t>
      </w:r>
      <w:r w:rsidRPr="00E7386E">
        <w:rPr>
          <w:rFonts w:ascii="Times New Roman" w:hAnsi="Times New Roman"/>
          <w:color w:val="000000"/>
          <w:sz w:val="28"/>
        </w:rPr>
        <w:t>​</w:t>
      </w:r>
    </w:p>
    <w:p w:rsidR="00D92043" w:rsidRPr="007A55C4" w:rsidRDefault="00D92043" w:rsidP="00D92043">
      <w:pPr>
        <w:spacing w:after="0" w:line="408" w:lineRule="auto"/>
        <w:ind w:left="120"/>
        <w:jc w:val="center"/>
      </w:pPr>
      <w:r w:rsidRPr="007A55C4">
        <w:rPr>
          <w:rFonts w:ascii="Times New Roman" w:hAnsi="Times New Roman"/>
          <w:b/>
          <w:color w:val="000000"/>
          <w:sz w:val="28"/>
        </w:rPr>
        <w:t>МОУ "ЛСОШ №2 "</w:t>
      </w:r>
    </w:p>
    <w:p w:rsidR="00D92043" w:rsidRPr="007A55C4" w:rsidRDefault="00D92043" w:rsidP="00D92043">
      <w:pPr>
        <w:spacing w:after="0"/>
      </w:pPr>
      <w:bookmarkStart w:id="3" w:name="_GoBack"/>
      <w:bookmarkEnd w:id="3"/>
    </w:p>
    <w:p w:rsidR="00D92043" w:rsidRPr="007A55C4" w:rsidRDefault="00D92043" w:rsidP="00D92043">
      <w:pPr>
        <w:spacing w:after="0"/>
        <w:ind w:left="120"/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928"/>
        <w:gridCol w:w="4394"/>
      </w:tblGrid>
      <w:tr w:rsidR="00D92043" w:rsidRPr="00E2220E" w:rsidTr="00594824">
        <w:tc>
          <w:tcPr>
            <w:tcW w:w="4928" w:type="dxa"/>
          </w:tcPr>
          <w:p w:rsidR="00D92043" w:rsidRPr="0040209D" w:rsidRDefault="00D92043" w:rsidP="0059482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92043" w:rsidRPr="008944ED" w:rsidRDefault="00D92043" w:rsidP="005948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заседании педагогического Совета МОУ "ЛСОШ №2"</w:t>
            </w:r>
          </w:p>
          <w:p w:rsidR="00D92043" w:rsidRPr="008944ED" w:rsidRDefault="00D92043" w:rsidP="005948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92043" w:rsidRDefault="00D92043" w:rsidP="005948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92043" w:rsidRDefault="00D92043" w:rsidP="005948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 29 »  августа</w:t>
            </w:r>
            <w:r w:rsidRPr="00EA1E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г.</w:t>
            </w:r>
          </w:p>
          <w:p w:rsidR="00D92043" w:rsidRPr="0040209D" w:rsidRDefault="00D92043" w:rsidP="005948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D92043" w:rsidRDefault="00D92043" w:rsidP="005948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92043" w:rsidRPr="008944ED" w:rsidRDefault="00D92043" w:rsidP="005948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МОУ "ЛСОШ №2"</w:t>
            </w:r>
          </w:p>
          <w:p w:rsidR="00D92043" w:rsidRDefault="00D92043" w:rsidP="005948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92043" w:rsidRPr="008944ED" w:rsidRDefault="00D92043" w:rsidP="005948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О.Ю. Патрикеева</w:t>
            </w:r>
          </w:p>
          <w:p w:rsidR="00D92043" w:rsidRDefault="00D92043" w:rsidP="005948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№44 </w:t>
            </w:r>
          </w:p>
          <w:p w:rsidR="00D92043" w:rsidRDefault="00D92043" w:rsidP="005948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 30 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 г.</w:t>
            </w:r>
          </w:p>
          <w:p w:rsidR="00D92043" w:rsidRPr="0040209D" w:rsidRDefault="00D92043" w:rsidP="005948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B028B" w:rsidRPr="005B028B" w:rsidRDefault="005B028B" w:rsidP="005B028B">
      <w:pPr>
        <w:spacing w:after="0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</w:t>
      </w:r>
    </w:p>
    <w:p w:rsidR="005B028B" w:rsidRPr="005B028B" w:rsidRDefault="005B028B" w:rsidP="005B028B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(ID 5282400)</w:t>
      </w:r>
    </w:p>
    <w:p w:rsidR="005B028B" w:rsidRPr="005B028B" w:rsidRDefault="005B028B" w:rsidP="005B028B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учебного предмета «Труд (технология)»</w:t>
      </w:r>
    </w:p>
    <w:p w:rsidR="005B028B" w:rsidRPr="005B028B" w:rsidRDefault="005B028B" w:rsidP="005B028B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обучающихся 5 </w:t>
      </w:r>
      <w:r w:rsidRPr="005B02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– 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классов </w:t>
      </w:r>
    </w:p>
    <w:p w:rsidR="005B028B" w:rsidRPr="005B028B" w:rsidRDefault="005B028B" w:rsidP="005B028B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8385f7dc-0ab0-4870-aa9c-d50d4a6594a1"/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Лихославль </w:t>
      </w:r>
      <w:bookmarkStart w:id="5" w:name="df49827c-e8f0-4c9a-abd2-415b465ab7b1"/>
      <w:bookmarkEnd w:id="4"/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2024</w:t>
      </w:r>
      <w:bookmarkEnd w:id="5"/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B028B" w:rsidRPr="005B028B">
          <w:pgSz w:w="11906" w:h="16383"/>
          <w:pgMar w:top="1134" w:right="850" w:bottom="1134" w:left="1701" w:header="720" w:footer="720" w:gutter="0"/>
          <w:cols w:space="720"/>
        </w:sect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block-40159358"/>
      <w:bookmarkEnd w:id="0"/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                             ПОЯСНИТЕЛЬНАЯ ЗАПИСКА</w:t>
      </w:r>
    </w:p>
    <w:p w:rsidR="005B028B" w:rsidRPr="005B028B" w:rsidRDefault="005B028B" w:rsidP="005B028B">
      <w:pPr>
        <w:spacing w:after="0"/>
        <w:ind w:firstLine="6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прототипирование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нанотехнологии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биотехнологии, обработка пищевых продуктов.</w:t>
      </w:r>
      <w:proofErr w:type="gramEnd"/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личностные результаты.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целью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освоения содержания программы по учебному предмету «Труд (технология)» является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формирование технологической грамотности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глобальных компетенций, творческого мышления.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Задачами учебного предмета «Труд (технология)» являются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знаниями, умениями и опытом деятельности в предметной области «Технология»;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5B028B" w:rsidRPr="005B028B" w:rsidRDefault="005B028B" w:rsidP="005B028B">
      <w:pPr>
        <w:spacing w:after="0" w:line="48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 и сферы профессиональной деятельности.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предмету «Труд (технология)» построена по модульному принципу.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</w:t>
      </w: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ИНВАРИАНТНЫЕ МОДУЛИ ПРОГРАММЫ ПО УЧЕБНОМУ ПРЕДМЕТУ "ТРУДУ (ТЕХНОЛОГИЯ)"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«Производство и технологии»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Особенностью современной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техносферы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основе последовательного знакомства </w:t>
      </w: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«Технологии обработки материалов и пищевых продуктов»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«Компьютерная графика. Черчение»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техносферы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направлены на решение задачи укрепления кадрового потенциала российского производства.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«Робототехника»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Модуль «3D-моделирование, </w:t>
      </w:r>
      <w:proofErr w:type="spellStart"/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прототипирование</w:t>
      </w:r>
      <w:proofErr w:type="spellEnd"/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макетирование»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ВАРИАТИВНЫЕ МОДУЛИ ПРОГРАММЫ ПО УЧЕБНОМУ ПРЕДМЕТУ "ТРУД (ТЕХНОЛОГИЯ)"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«Автоматизированные системы»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Модули «Животноводство» и «Растениеводство»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Модули знакомят </w:t>
      </w: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связей: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алгеброй и геометрией при изучении модулей «Компьютерная графика. Черчение», «3D-моделирование,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прототипирование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макетирование», «Технологии обработки материалов и пищевых продуктов»;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физикой при освоении моделей машин и механизмов, модуля «Робототехника», «3D-моделирование,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прототипирование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макетирование», «Технологии обработки материалов и пищевых продуктов»;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обществознанием при освоении тем в инвариантном модуле «Производство и технологии».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  <w:proofErr w:type="gramEnd"/>
    </w:p>
    <w:p w:rsidR="005B028B" w:rsidRPr="005B028B" w:rsidRDefault="005B028B" w:rsidP="005B028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B028B" w:rsidRPr="005B028B">
          <w:pgSz w:w="11906" w:h="16383"/>
          <w:pgMar w:top="1134" w:right="850" w:bottom="1134" w:left="1701" w:header="720" w:footer="720" w:gutter="0"/>
          <w:cols w:space="720"/>
        </w:sectPr>
      </w:pPr>
    </w:p>
    <w:p w:rsidR="005B028B" w:rsidRPr="005B028B" w:rsidRDefault="005B028B" w:rsidP="005B028B">
      <w:pPr>
        <w:spacing w:before="161" w:after="161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block-40159354"/>
      <w:bookmarkEnd w:id="6"/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СОДЕРЖАНИЕ УЧЕБНОГО ПРЕДМЕТА</w:t>
      </w:r>
    </w:p>
    <w:p w:rsidR="005B028B" w:rsidRPr="005B028B" w:rsidRDefault="005B028B" w:rsidP="005B028B">
      <w:pPr>
        <w:spacing w:before="180"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ИНВАРИАНТНЫЕ МОДУЛИ</w:t>
      </w: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«Производство и технологии»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бывают профессии. Мир труда и профессий. Социальная значимость профессий.</w:t>
      </w:r>
    </w:p>
    <w:p w:rsidR="005B028B" w:rsidRPr="005B028B" w:rsidRDefault="005B028B" w:rsidP="005B028B">
      <w:pPr>
        <w:spacing w:after="0" w:line="48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 и моделирование.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машин и механизмов. Кинематические схемы.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Технологические задачи и способы их решения.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моделирование и конструирование. Конструкторская документация.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Перспективы развития техники и технологий.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Инженерные профессии.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технологий как основная задача современной науки.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Промышленная эстетика. Дизайн.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ремёсла. Народные ремёсла и промыслы России.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Цифровизация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производства. Цифровые технологии и способы обработки информации.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высокотехнологичных отраслей. «Высокие технологии» двойного назначения.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дизайном, их востребованность на рынке труда.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принципы управления. Управление и организация. Управление современным производством.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Производство и его виды. Инновации и инновационные процессы на предприятиях. Управление инновациями.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Рынок труда. Функции рынка труда. Трудовые ресурсы.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Предпринимательство и предприниматель. Сущность культуры предпринимательства. Виды предпринимательской деятельности.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Внутренняя и внешняя среда предпринимательства. Базовые составляющие внутренней среды.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Модель реализации </w:t>
      </w: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бизнес-идеи</w:t>
      </w:r>
      <w:proofErr w:type="gram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Этапы разработки </w:t>
      </w: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бизнес-проекта</w:t>
      </w:r>
      <w:proofErr w:type="gram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Технологическое предпринимательство. Инновации и их виды. Новые рынки для продуктов.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Выбор профессии.</w:t>
      </w: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48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«Компьютерная графика. Черчение»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графической грамоты. Графические материалы и инструменты.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элементы графических изображений (точка, линия, контур, буквы и цифры, условные знаки).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построения чертежей (рамка, основная надпись, масштаб, виды, нанесение размеров).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чертежа.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черчением, их востребованность на рынке труда.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проектной документации.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выполнения чертежей с использованием чертёжных инструментов и приспособлений.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Стандарты оформления.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графическом редакторе, компьютерной графике.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графического редактора. Создание эскиза в графическом редакторе.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для создания и редактирования текста в графическом редакторе.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печатной продукции в графическом редакторе.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черчением, их востребованность на рынке труда.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Общие сведения о сборочных чертежах. Оформление сборочного чертежа. Правила чтения сборочных чертежей.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графической модели.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Математические, физические и информационные модели.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Графические модели. Виды графических моделей.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Количественная и качественная оценка модели.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черчением, их востребованность на рынке труда.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документов, виды документов. Основная надпись.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Геометрические примитивы.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Создание, редактирование и трансформация графических объектов.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Сложные 3D-модели и сборочные чертежи.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Изделия и их модели. Анализ формы объекта и синтез модели.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создания 3D-модели.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Дерево модели. Формообразование детали. Способы редактирования операции формообразования и эскиза.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компьютерной графикой, их востребованность на рынке труда.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14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Модуль «3D-моделирование, </w:t>
      </w:r>
      <w:proofErr w:type="spellStart"/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прототипирование</w:t>
      </w:r>
      <w:proofErr w:type="spellEnd"/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макетирование»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объёмных моделей с помощью компьютерных программ.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3D-печатью.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3D-моделирование как технология создания визуальных моделей.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Графические примитивы в 3D-моделировании. Куб и кубоид. Шар и многогранник. Цилиндр, призма, пирамида.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прототипирование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Создание цифровой объёмной модели.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для создания цифровой объёмной модели.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3D-печатью.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Моделирование сложных объектов. Рендеринг. Полигональная сетка.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«аддитивные технологии».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Технологическое оборудование для аддитивных технологий: 3D-принтеры.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 применения трёхмерной печати. Сырьё для трёхмерной печати.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к печати. Печать 3D-модели.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Профессии, связанные с 3D-печатью.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3D-печатью.</w:t>
      </w: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«Технологии обработки материалов и пищевых продуктов»</w:t>
      </w:r>
    </w:p>
    <w:p w:rsidR="005B028B" w:rsidRPr="005B028B" w:rsidRDefault="005B028B" w:rsidP="005B028B">
      <w:pPr>
        <w:spacing w:after="0" w:line="96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обработки конструкционных материалов.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 и её свойства. Производство бумаги, история и современные технологии.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Ручной и электрифицированный инструмент для обработки древесины.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Операции (основные): разметка, пиление, сверление, зачистка, декорирование древесины.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промыслы по обработке древесины.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производством и обработкой древесины.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творческий (учебный) проект «Изделие из древесины».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обработки пищевых продуктов.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 о питании и технологиях приготовления пищи.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Рациональное, здоровое питание, режим питания, пищевая пирамида.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этикета за столом. Условия хранения продуктов питания. Утилизация бытовых и пищевых отходов.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производством и обработкой пищевых продуктов.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Групповой проект по теме «Питание и здоровье человека».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обработки текстильных материалов.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технологии производства тканей с разными свойствами.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технологии изготовления изделий из текстильных материалов.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изготовления швейного изделия. Контроль качества готового изделия.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швейной машины: виды приводов швейной машины, регуляторы.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стежков, швов. Виды ручных и машинных швов (стачные, краевые).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со швейным производством.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творческий (учебный) проект «Изделие из текстильных материалов».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технологических операций по пошиву проектного изделия, отделке изделия.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качества изготовления проектного швейного изделия.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обработки конструкционных материалов.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Народные промыслы по обработке металла.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обработки тонколистового металла.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Слесарный верстак. Инструменты для разметки, правки, резания тонколистового металла.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Операции (основные): правка, разметка, резание, гибка тонколистового металла.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производством и обработкой металлов.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творческий (учебный) проект «Изделие из металла».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проектного изделия по технологической карте.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Потребительские и технические требования к качеству готового изделия.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качества проектного изделия из тонколистового металла.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обработки пищевых продуктов.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качества молочных продуктов, правила хранения продуктов.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пищевым производством.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Групповой проект по теме «Технологии обработки пищевых продуктов».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обработки текстильных материалов.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текстильные материалы, получение и свойства.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свой</w:t>
      </w: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тк</w:t>
      </w:r>
      <w:proofErr w:type="gram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аней, выбор ткани с учётом эксплуатации изделия.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Одежда, виды одежды. Мода и стиль.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производством одежды.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творческий (учебный) проект «Изделие из текстильных материалов».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технологических операций по раскрою и пошиву проектного изделия, отделке изделия.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качества изготовления проектного швейного изделия.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обработки конструкционных материалов.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Пластмасса и другие современные материалы: свойства, получение и использование.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творческий (учебный) проект «Изделие из конструкционных и поделочных материалов».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обработки пищевых продуктов.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Блюда национальной кухни из мяса, рыбы.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Групповой проект по теме «Технологии обработки пищевых продуктов».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общественным питанием.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обработки текстильных материалов.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 одежды. Плечевая и поясная одежда.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Чертёж выкроек швейного изделия.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Моделирование поясной и плечевой одежды.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качества изготовления швейного изделия.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Профессии, связанные с производством одежды.</w:t>
      </w: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«Робототехника»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Автоматизация и роботизация. Принципы работы робота.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современных роботов. Виды роботов, их функции и назначение.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Взаимосвязь конструкции робота и выполняемой им функции.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Робототехнический конструктор и </w:t>
      </w: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комплектующие</w:t>
      </w:r>
      <w:proofErr w:type="gram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схем. Сборка роботизированной конструкции по готовой схеме.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Базовые принципы программирования.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Визуальный язык для программирования простых робототехнических систем.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 в области робототехники.</w:t>
      </w:r>
    </w:p>
    <w:p w:rsidR="005B028B" w:rsidRPr="005B028B" w:rsidRDefault="005B028B" w:rsidP="005B028B">
      <w:pPr>
        <w:spacing w:after="0" w:line="96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Мобильная робототехника. Организация перемещения робототехнических устройств.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Транспортные роботы. Назначение, особенности.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контроллером, моторами, датчиками.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Сборка мобильного робота.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программирования мобильных роботов.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 в области робототехники.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проект по робототехнике.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Промышленные и бытовые роботы, их классификация, назначение, использование.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Беспилотные автоматизированные системы, их виды, назначение.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алгоритмов управления отдельными компонентами и роботизированными системами.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и проверка на работоспособность, усовершенствование конструкции робота.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 в области робототехники.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проект по робототехнике.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развития беспилотного авиастроения, применение беспилотных летательных аппаратов.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беспилотных летательных аппаратов.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 беспилотных летательных аппаратов.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безопасной эксплуатации аккумулятора.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Воздушный винт, характеристика. Аэродинамика полёта.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управления. Управление беспилотными летательными аппаратами.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безопасности при подготовке к полету, во время полета.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 в области робототехники.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проект по робототехнике (одна из предложенных тем на выбор).</w:t>
      </w: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класс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Робототехнические и автоматизированные системы.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интернет вещей. Промышленный интернет вещей.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Потребительский интернет вещей.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Нейротехнологии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нейроинтерфейсы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 и моделирование автоматизированных и роботизированных систем.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групповым взаимодействием роботов (наземные роботы, беспилотные летательные аппараты).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роботами с использованием телеметрических систем.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Профессии в области робототехники.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проект</w:t>
      </w:r>
      <w:proofErr w:type="gram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робототехнике.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ВАРИАТИВНЫЕ МОДУЛИ</w:t>
      </w: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«Автоматизированные системы»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8–9 классы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в автоматизированные системы.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Виды автоматизированных систем, их применение на производстве.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Элементная база автоматизированных систем.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кабеленесущие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техническими системами.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«Животноводство»</w:t>
      </w:r>
    </w:p>
    <w:p w:rsidR="005B028B" w:rsidRPr="005B028B" w:rsidRDefault="005B028B" w:rsidP="005B028B">
      <w:pPr>
        <w:spacing w:after="0" w:line="96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7–8 классы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технологий выращивания сельскохозяйственных животных.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Домашние животные. Сельскохозяйственные животные.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сельскохозяйственных животных: помещение, оборудование, уход.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Разведение животных. Породы животных, их создание.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Лечение животных. Понятие о ветеринарии.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Заготовка кормов. Кормление животных. Питательность корма. Рацион.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 у нас дома. Забота о домашних и бездомных животных.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клонирования живых организмов. Социальные и этические проблемы.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Производство животноводческих продуктов.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цифровых технологий в животноводстве.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Цифровая ферма: автоматическое кормление животных, автоматическая дойка, уборка помещения и другое.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Цифровая «умная» ферма — перспективное направление роботизации в животноводстве.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Профессии, связанные с деятельностью животновода.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Зоотехник,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зооинженер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12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«Растениеводство»</w:t>
      </w:r>
    </w:p>
    <w:p w:rsidR="005B028B" w:rsidRPr="005B028B" w:rsidRDefault="005B028B" w:rsidP="005B028B">
      <w:pPr>
        <w:spacing w:after="0" w:line="96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7–8 классы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технологий выращивания сельскохозяйственных культур.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Почвы, виды почв. Плодородие почв.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обработки почвы: ручные и механизированные. Сельскохозяйственная техника.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Культурные растения и их классификация.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Выращивание растений на школьном/приусадебном участке.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для человека дикорастущие растения и их классификация.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природной среды.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Сельскохозяйственное производство.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Автоматизация и роботизация сельскохозяйственного производства: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анализаторы почвы c использованием спутниковой системы навигации;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автоматизация тепличного хозяйства;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роботов-манипуляторов для уборки урожая;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внесение удобрения на основе данных от азотно-спектральных датчиков;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критических точек полей с помощью спутниковых снимков;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беспилотных летательных аппаратов и другое.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Генно-модифицированные растения: положительные и отрицательные аспекты.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Сельскохозяйственные профессии.</w:t>
      </w:r>
    </w:p>
    <w:p w:rsidR="005B028B" w:rsidRPr="005B028B" w:rsidRDefault="005B028B" w:rsidP="005B028B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Профессии в сельском хозяйстве: агроном, агрохимик,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агроинженер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5B028B" w:rsidRPr="005B028B" w:rsidRDefault="005B028B" w:rsidP="005B028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B028B" w:rsidRPr="005B028B">
          <w:pgSz w:w="11906" w:h="16383"/>
          <w:pgMar w:top="1134" w:right="850" w:bottom="1134" w:left="1701" w:header="720" w:footer="720" w:gutter="0"/>
          <w:cols w:space="720"/>
        </w:sectPr>
      </w:pPr>
    </w:p>
    <w:p w:rsidR="005B028B" w:rsidRPr="005B028B" w:rsidRDefault="005B028B" w:rsidP="005B028B">
      <w:pPr>
        <w:spacing w:before="161"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" w:name="block-40159356"/>
      <w:bookmarkEnd w:id="7"/>
      <w:r w:rsidRPr="005B02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5B028B" w:rsidRPr="005B028B" w:rsidRDefault="005B028B" w:rsidP="005B028B">
      <w:pPr>
        <w:spacing w:before="180"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 будут сформированы следующие личностные результаты в части: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1) патриотического воспитания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интереса к истории и современному состоянию российской науки и технологии;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ценностное отношение к достижениям российских инженеров и учёных;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2)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гражданского и духовно-нравственного воспитания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морально-этических принципов в деятельности, связанной с реализацией технологий;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3)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эстетического воспитания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эстетических каче</w:t>
      </w: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пр</w:t>
      </w:r>
      <w:proofErr w:type="gram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едметов труда;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 эстетически значимые изделия из различных материалов;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4) ценности научного познания и практической деятельности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науки как фундамента технологий;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интереса к исследовательской деятельности, реализации на практике достижений науки;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5) формирования культуры здоровья и эмоционального благополучия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распознавать информационные угрозы и осуществлять защиту личности от этих угроз;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6)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трудового воспитания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труду, трудящимся, результатам труда (своего и других людей);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ориентироваться в мире современных профессий;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достижение выдающихся результатов в профессиональной деятельности;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7)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экологического воспитания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техносферой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пределов преобразовательной деятельности человека.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Базовые логические действия: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природных и рукотворных объектов;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существенный признак классификации, основание для обобщения и сравнения;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техносфере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Базовые проектные действия: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проблемы, связанные с ними цели, задачи деятельности;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планирование проектной деятельности;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разрабатывать и реализовывать проектный замысел и оформлять его в форме «продукта»;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самооценку процесса и результата проектной деятельности,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взаимооценку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Базовые исследовательские действия: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запросы к информационной системе с целью получения необходимой информации;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полноту, достоверность и актуальность полученной информации;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опытным путём изучать свойства различных материалов;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и оценивать модели объектов, явлений и процессов;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оценивать правильность выполнения учебной задачи, собственные возможности её решения;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поведение технической системы, в том числе с учётом синергетических эффектов.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Работа с информацией: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форму представления информации в зависимости от поставленной задачи;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различие между данными, информацией и знаниями;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владеть начальными навыками работы с «большими данными»;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технологией трансформации данных в информацию, информации в знания.</w:t>
      </w:r>
    </w:p>
    <w:p w:rsidR="005B028B" w:rsidRPr="005B028B" w:rsidRDefault="005B028B" w:rsidP="005B028B">
      <w:pPr>
        <w:spacing w:after="0" w:line="14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Самоорганизация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выбор и брать ответственность за решение.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амоконтроль (рефлексия)</w:t>
      </w:r>
      <w:proofErr w:type="gramStart"/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адекватную оценку ситуации и предлагать план её изменения;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достижения (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недостижения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результатов преобразовательной деятельности;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необходимые коррективы в деятельность по решению задачи или по осуществлению проекта;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Умение принятия себя и других: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5B028B" w:rsidRPr="005B028B" w:rsidRDefault="005B028B" w:rsidP="005B028B">
      <w:pPr>
        <w:spacing w:after="0" w:line="168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Общение: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обсуждения учебного материала, планирования и осуществления учебного проекта;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публичного представления результатов проектной деятельности;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совместного решения задачи с использованием облачных сервисов;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общения с представителями других культур, в частности в социальных сетях.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Совместная деятельность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работы при реализации учебного проекта;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адекватно интерпретировать высказывания собеседника – участника совместной деятельности;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отстаивания своей точки зрения, используя при этом законы логики;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распознавать некорректную аргументацию.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Для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всех модулей 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предметные результаты: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рабочее место в соответствии с изучаемой технологией;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 и осознанно выполнять технологические операции в соответствии с изучаемой технологией.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 освоения содержания модуля «Производство и технологии»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5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характеризовать технологии;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характеризовать потребности человека;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технику, описывать назначение техники;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метод учебного проектирования, выполнять учебные проекты;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назвать и характеризовать профессии, связанные с миром техники и технологий.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 классе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характеризовать машины и механизмы;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предметы труда в различных видах материального производства;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профессии, связанные с инженерной и изобретательской деятельностью.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7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развития технологий;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характеризовать народные промыслы и ремёсла России;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области применения технологий, понимать их возможности и ограничения;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условия и риски применимости технологий с позиций экологических последствий;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экологические проблемы;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профессии, связанные со сферой дизайна.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8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общие принципы управления;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возможности и сферу применения современных технологий;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направления развития и особенности перспективных технологий;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предпринимательские идеи, обосновывать их решение;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определять проблему, анализировать потребности в продукте;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9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культуру предпринимательства, виды предпринимательской деятельности;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модели экономической деятельности;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разрабатывать бизнес-проект;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оценивать эффективность предпринимательской деятельности;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своё профессиональное образование и профессиональную карьеру.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 освоения содержания модуля «Компьютерная графика. Черчение»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5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виды и области применения графической информации;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применять чертёжные инструменты;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выполнять чертежи на листе А</w:t>
      </w: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(рамка, основная надпись, масштаб, виды, нанесение размеров);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6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выполнять основные правила выполнения чертежей с использованием чертёжных инструментов;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использовать для выполнения чертежей инструменты графического редактора;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условных графических обозначений, создавать с их помощью графические тексты;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тексты, рисунки в графическом редакторе;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7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виды конструкторской документации;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характеризовать виды графических моделей;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 оформлять сборочный чертёж;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ручными способами вычерчивания чертежей, эскизов и технических рисунков деталей;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автоматизированными способами вычерчивания чертежей, эскизов и технических рисунков;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читать чертежи деталей и осуществлять расчёты по чертежам;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8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программное обеспечение для создания проектной документации;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различные виды документов;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способами создания, редактирования и трансформации графических объектов;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выполнять эскизы, схемы, чертежи с использованием чертёж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инструментов и приспособлений и (или) с использованием программного обеспечения;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 редактировать сложные 3D-модели и сборочные чертежи;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характеризовать мир профессий, связанных с черчением, компьютерной графикой их востребованность на рынке труда.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9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выполнять эскизы, схемы, чертежи с использованием чертёж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инструментов и приспособлений и (или) в системе автоматизированного проектирования (САПР);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3D-модели в системе автоматизированного проектирования (САПР);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Предметные результаты освоения содержания модуля «3D-моделирование, </w:t>
      </w:r>
      <w:proofErr w:type="spellStart"/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прототипирование</w:t>
      </w:r>
      <w:proofErr w:type="spellEnd"/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макетирование»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7 классе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виды, свойства и назначение моделей;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виды макетов и их назначение;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макеты различных видов, в том числе с использованием программного обеспечения;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развёртку и соединять фрагменты макета;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сборку деталей макета;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разрабатывать графическую документацию;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8 классе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3D-модели, используя программное обеспечение;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адекватность модели объекту и целям моделирования;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анализ и модернизацию компьютерной модели;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модернизировать прототип в соответствии с поставленной задачей;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презентовать изделие;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9 классе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выполнять этапы аддитивного производства;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модернизировать прототип в соответствии с поставленной задачей;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области применения 3D-моделирования;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5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характеризовать виды бумаги, её свойства, получение и применение;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народные промыслы по обработке древесины;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свойства конструкционных материалов;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характеризовать виды древесины, пиломатериалов;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исследовать, анализировать и сравнивать свойства древесины разных пород деревьев;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называть пищевую ценность яиц, круп, овощей;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выполнять технологии первичной обработки овощей, круп;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выполнять технологии приготовления блюд из яиц, овощей, круп;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виды планировки кухни; способы рационального размещения мебели;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сравнивать свойства текстильных материалов;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материалы, инструменты и оборудование для выполнения швейных работ;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ручные инструменты для выполнения швейных работ;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последовательность изготовления швейных изделий, осуществлять контроль качества;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6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свойства конструкционных материалов;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народные промыслы по обработке металла;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характеризовать виды металлов и их сплавов;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исследовать, анализировать и сравнивать свойства металлов и их сплавов;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и характеризовать инструменты, приспособления и технологическое оборудование;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обрабатывать металлы и их сплавы слесарным инструментом;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называть пищевую ценность молока и молочных продуктов;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качество молочных продуктов, называть правила хранения продуктов;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выполнять технологии приготовления блюд из молока и молочных продуктов;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виды теста, технологии приготовления разных видов теста;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национальные блюда из разных видов теста;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виды одежды, характеризовать стили одежды;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современные текстильные материалы, их получение и свойства;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текстильные материалы для изделий с учётом их свойств;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выполнять чертёж выкроек швейного изделия;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последовательность технологических операций по раскрою, пошиву и отделке изделия;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учебные проекты, соблюдая этапы и технологии изготовления проектных изделий;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7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исследовать и анализировать свойства конструкционных материалов;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технологии механической обработки конструкционных материалов;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художественное оформление изделий;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изготовление субъективно нового продукта, опираясь на общую технологическую схему;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называть пищевую ценность рыбы, морепродуктов продуктов; определять качество рыбы;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называть пищевую ценность мяса животных, мяса птицы, определять качество;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выполнять технологии приготовления блюд из рыбы,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технологии приготовления из мяса животных, мяса птицы;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блюда национальной кухни из рыбы, мяса;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конструкционные особенности костюма;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текстильные материалы для изделий с учётом их свойств;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выполнять чертёж выкроек швейного изделия;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последовательность технологических операций по раскрою, пошиву и отделке изделия;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 освоения содержания модуля «Робототехника»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5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и характеризовать роботов по видам и назначению;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законы робототехники;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характеризовать назначение деталей робототехнического конструктора;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составные части роботов, датчики в современных робототехнических системах;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опыт моделирования машин и механизмов с помощью робототехнического конструктора;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навыки моделирования машин и механизмов с помощью робототехнического конструктора;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робототехникой.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6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виды транспортных роботов, описывать их назначение;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мобильного робота по схеме; усовершенствовать конструкцию;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программировать мобильного робота;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управлять мобильными роботами в компьютерно-управляемых средах;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характеризовать датчики, использованные при проектировании мобильного робота;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осуществлять робототехнические проекты;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презентовать изделие;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робототехникой.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7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виды промышленных роботов, описывать их назначение и функции;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беспилотные автоматизированные системы;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назвать виды бытовых роботов, описывать их назначение и функции;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датчики и программировать действие учебного робота в зависимости от задач проекта;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робототехнические проекты, совершенствовать </w:t>
      </w:r>
      <w:r w:rsidRPr="005B02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конструкцию, испытывать и презентовать результат проекта;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робототехникой.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8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конструкцию беспилотных летательных аппаратов; описывать сферы их применения;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сборку беспилотного летательного аппарата;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пилотирование беспилотных летательных аппаратов;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пилотирования беспилотных летательных аппаратов;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робототехникой, их востребованность на рынке труда.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 концу обучения </w:t>
      </w: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9 классе: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автоматизированные и роботизированные системы;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нейротехнологии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машинное зрение, телеметрия и пр.), назвать области их применения;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перспективы развития беспилотной робототехники;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алгоритмы и программы по управлению робототехническими системами;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языки программирования для управления роботами;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осуществлять управление групповым взаимодействием роботов;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пилотирования;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осуществлять робототехнические проекты;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робототехникой, их востребованность на рынке труда.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 освоения содержания вариативного модуля «Автоматизированные системы»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концу обучения в 8–9 классах: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признаки автоматизированных систем, их виды;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принципы управления технологическими процессами;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управляющие и управляемые системы, функции обратной связи;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осуществлять управление учебными техническими системами;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автоматизированные системы;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основные электрические устройства и их функции для создания автоматизированных систем;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принцип сборки электрических схем;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сборку электрических схем с использованием электрических устройств и систем;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результат работы электрической схемы при использовании различных элементов;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 освоения содержания модуля «Животноводство»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концу обучения в 7–8 классах</w:t>
      </w: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основные направления животноводства;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особенности основных видов сельскохозяйственных животных своего региона;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полный технологический цикл получения продукции животноводства своего региона;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называть виды сельскохозяйственных животных, характерных для данного региона;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условия содержания животных в различных условиях;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оказания первой помощи заболевшим или пораненным животным;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способы переработки и хранения продукции животноводства;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характеризовать пути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цифровизации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животноводческого производства;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особенности сельскохозяйственного производства своего региона;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 освоения содержания модуля «Растениеводство»</w:t>
      </w:r>
    </w:p>
    <w:p w:rsidR="005B028B" w:rsidRPr="005B028B" w:rsidRDefault="005B028B" w:rsidP="005B028B">
      <w:pPr>
        <w:spacing w:after="0" w:line="72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концу обучения в 7–8 классах: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основные направления растениеводства;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виды и свойства почв данного региона;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ручные и механизированные инструменты обработки почвы;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культурные растения по различным основаниям;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полезные дикорастущие растения и знать их свойства;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назвать опасные для человека дикорастущие растения;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полезные для человека грибы;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опасные для человека грибы;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методами сбора, переработки и хранения полезных дикорастущих растений и их плодов;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владеть методами сбора, переработки и </w:t>
      </w:r>
      <w:proofErr w:type="gram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хранения</w:t>
      </w:r>
      <w:proofErr w:type="gram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полезных для человека грибов;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характеризовать основные направления </w:t>
      </w:r>
      <w:proofErr w:type="spellStart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цифровизации</w:t>
      </w:r>
      <w:proofErr w:type="spellEnd"/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роботизации в растениеводстве;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опыт использования цифровых устройств и программных сервисов в технологии растениеводства;</w:t>
      </w:r>
    </w:p>
    <w:p w:rsidR="005B028B" w:rsidRPr="005B028B" w:rsidRDefault="005B028B" w:rsidP="005B02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5B028B" w:rsidRPr="005B028B" w:rsidRDefault="005B028B" w:rsidP="005B028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B028B" w:rsidRPr="005B028B">
          <w:pgSz w:w="11906" w:h="16383"/>
          <w:pgMar w:top="1134" w:right="850" w:bottom="1134" w:left="1701" w:header="720" w:footer="720" w:gutter="0"/>
          <w:cols w:space="720"/>
        </w:sectPr>
      </w:pPr>
    </w:p>
    <w:p w:rsidR="005B028B" w:rsidRPr="005B028B" w:rsidRDefault="005B028B" w:rsidP="005B028B">
      <w:pPr>
        <w:spacing w:after="0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block-40159357"/>
      <w:bookmarkEnd w:id="8"/>
      <w:bookmarkEnd w:id="9"/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ТЕМАТИЧЕСКОЕ ПЛАНИРОВАНИЕ </w:t>
      </w:r>
    </w:p>
    <w:p w:rsidR="005B028B" w:rsidRPr="005B028B" w:rsidRDefault="005B028B" w:rsidP="005B028B">
      <w:pPr>
        <w:spacing w:after="0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5 КЛАСС 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3044"/>
        <w:gridCol w:w="1014"/>
        <w:gridCol w:w="1841"/>
        <w:gridCol w:w="1910"/>
        <w:gridCol w:w="5514"/>
      </w:tblGrid>
      <w:tr w:rsidR="005B028B" w:rsidRPr="005B028B" w:rsidTr="002A5270">
        <w:trPr>
          <w:trHeight w:val="144"/>
        </w:trPr>
        <w:tc>
          <w:tcPr>
            <w:tcW w:w="71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51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Производство и технологии</w:t>
            </w:r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вокруг нас. Мир труда и профессий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proofErr w:type="gramStart"/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https://resh.edu.ru/subject/lesson/675/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6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Проекты и проектирование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proofErr w:type="gramStart"/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https://resh.edu.ru/subject/lesson/7553/start/256216/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8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376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926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Компьютерная графика. Черчение</w:t>
            </w:r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графику и черчение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proofErr w:type="gramStart"/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https://resh.edu.ru/subject/lesson/675/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10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376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</w:t>
            </w:r>
          </w:p>
        </w:tc>
        <w:tc>
          <w:tcPr>
            <w:tcW w:w="926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Технологии обработки материалов и пищевых продуктов</w:t>
            </w:r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Технологии обработки конструкционных 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материалов. Технология, ее основные составляющие. Бумага и ее свойства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proofErr w:type="gramStart"/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Конструкционные материалы и их свойства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Start"/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Start"/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Start"/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Start"/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обработки пищевых продуктов Мир профессий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proofErr w:type="gramStart"/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обработки текстильных материалов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https://urok.apkpro.ru/#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Швейная машина как основное 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технологическое оборудование для изготовления швейных изделий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Start"/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3.9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Start"/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https://urok.apkpro.ru/#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376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 </w:t>
            </w:r>
          </w:p>
        </w:tc>
        <w:tc>
          <w:tcPr>
            <w:tcW w:w="926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4.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Робототехника</w:t>
            </w:r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Датчики, их функции и принцип работы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https://urok.apkpro.ru/#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https://urok.apkpro.ru/#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робототехнику. Робототехнический конструктор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https://urok.apkpro.ru/#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Электронные устройства: двигатель и контроллер, назначение, устройство и 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функции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https://urok.apkpro.ru/#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4.5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https://urok.apkpro.ru/#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3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Программирование робота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https://urok.apkpro.ru/#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376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</w:t>
            </w:r>
          </w:p>
        </w:tc>
        <w:tc>
          <w:tcPr>
            <w:tcW w:w="926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376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46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B028B" w:rsidRPr="005B02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28B" w:rsidRPr="005B028B" w:rsidRDefault="005B028B" w:rsidP="005B028B">
      <w:pPr>
        <w:spacing w:after="0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6 КЛАСС 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3062"/>
        <w:gridCol w:w="995"/>
        <w:gridCol w:w="1841"/>
        <w:gridCol w:w="1772"/>
        <w:gridCol w:w="5514"/>
      </w:tblGrid>
      <w:tr w:rsidR="005B028B" w:rsidRPr="005B028B" w:rsidTr="002A5270">
        <w:trPr>
          <w:trHeight w:val="144"/>
        </w:trPr>
        <w:tc>
          <w:tcPr>
            <w:tcW w:w="71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51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3902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Производство и технологии</w:t>
            </w:r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 и моделирование. Мир профессий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Машины и </w:t>
            </w:r>
            <w:proofErr w:type="spellStart"/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механизмы</w:t>
            </w:r>
            <w:proofErr w:type="gramStart"/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ерспективы</w:t>
            </w:r>
            <w:proofErr w:type="spellEnd"/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техники и технологий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378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9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3902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Компьютерная графика. Черчение</w:t>
            </w:r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Черчение. Основные геометрические построения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0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1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2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378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</w:t>
            </w:r>
          </w:p>
        </w:tc>
        <w:tc>
          <w:tcPr>
            <w:tcW w:w="9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3902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Технологии обработки материалов и пищевых продуктов</w:t>
            </w:r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3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Start"/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обработки тонколистового металла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4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Start"/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5" w:history="1">
              <w:proofErr w:type="gramStart"/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и оценка качества изделий из металла. Мир профессий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6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обработки пищевых продуктов. Мир профессий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7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8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текстильные материалы, получение и свойства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9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0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378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 </w:t>
            </w:r>
          </w:p>
        </w:tc>
        <w:tc>
          <w:tcPr>
            <w:tcW w:w="9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3902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4.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Робототехника</w:t>
            </w:r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Мобильная робототехника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1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Роботы: конструирование и управление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2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Датчики. Назначение и функции различных датчиков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3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4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Программирование управления одним сервомотором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5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30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6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378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</w:t>
            </w:r>
          </w:p>
        </w:tc>
        <w:tc>
          <w:tcPr>
            <w:tcW w:w="912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378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7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45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B028B" w:rsidRPr="005B02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28B" w:rsidRPr="005B028B" w:rsidRDefault="005B028B" w:rsidP="005B028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ТЕМАТИЧЕСКОЕ ПЛАНИРОВАНИЕ </w:t>
      </w:r>
    </w:p>
    <w:p w:rsidR="005B028B" w:rsidRPr="005B028B" w:rsidRDefault="005B028B" w:rsidP="005B028B">
      <w:pPr>
        <w:spacing w:after="0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7 КЛАСС (ИНВАРИАНТНЫЕ МОДУЛИ) 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2994"/>
        <w:gridCol w:w="1046"/>
        <w:gridCol w:w="1841"/>
        <w:gridCol w:w="1910"/>
        <w:gridCol w:w="5514"/>
      </w:tblGrid>
      <w:tr w:rsidR="005B028B" w:rsidRPr="005B028B" w:rsidTr="002A5270">
        <w:trPr>
          <w:trHeight w:val="144"/>
        </w:trPr>
        <w:tc>
          <w:tcPr>
            <w:tcW w:w="73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51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Производство и технологии</w:t>
            </w:r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Дизайн и технологии. Мир профессий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7" w:history="1">
              <w:proofErr w:type="gramStart"/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48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9" w:history="1">
              <w:proofErr w:type="gramStart"/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50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372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926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Компьютерная графика. Черчение</w:t>
            </w:r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Конструкторская документация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1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2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372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</w:t>
            </w:r>
          </w:p>
        </w:tc>
        <w:tc>
          <w:tcPr>
            <w:tcW w:w="926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3D-моделирование, </w:t>
            </w:r>
            <w:proofErr w:type="spellStart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прототипирование</w:t>
            </w:r>
            <w:proofErr w:type="spellEnd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макетирование</w:t>
            </w:r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 и 3D- моделирование. Макетирование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3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объёмных моделей с помощью компьютерных программ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4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для редактирования готовых моделей. Основные приемы макетирования. Оценка качества макета. Мир профессий. Профессии, связанные с 3D-печатью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5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372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</w:p>
        </w:tc>
        <w:tc>
          <w:tcPr>
            <w:tcW w:w="926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4.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Технологии обработки материалов и пищевых продуктов</w:t>
            </w:r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6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Start"/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7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8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Start"/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и оценка качества изделия из конструкционных материалов. Мир 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профессий. Защита проекта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9" w:history="1">
              <w:proofErr w:type="gramStart"/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60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4.5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обработки пищевых продуктов. Рыба и мясо в питании человека. Мир профессий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1" w:history="1">
              <w:proofErr w:type="gramStart"/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62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одежды. Плечевая и поясная одежда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3" w:history="1">
              <w:proofErr w:type="gramStart"/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64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профессий. Профессии, связанные с производством одежды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5" w:history="1">
              <w:proofErr w:type="gramStart"/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66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https://resh.edu.ru/subject/lesson/7554/start/296609/(РЭШ</w:t>
              </w:r>
            </w:hyperlink>
            <w:proofErr w:type="gramEnd"/>
          </w:p>
        </w:tc>
      </w:tr>
      <w:tr w:rsidR="005B028B" w:rsidRPr="005B028B" w:rsidTr="002A5270">
        <w:trPr>
          <w:trHeight w:val="144"/>
        </w:trPr>
        <w:tc>
          <w:tcPr>
            <w:tcW w:w="372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 </w:t>
            </w:r>
          </w:p>
        </w:tc>
        <w:tc>
          <w:tcPr>
            <w:tcW w:w="926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5.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Робототехника</w:t>
            </w:r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Промышленные и бытовые роботы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7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Алгоритмизация и программирование роботов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8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Программирование управления роботизированными моделями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9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7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29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Групповой робототехнический проект с использованием контроллера и электронных компонентов 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«Взаимодействие роботов». Мир профессий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0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372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</w:t>
            </w:r>
          </w:p>
        </w:tc>
        <w:tc>
          <w:tcPr>
            <w:tcW w:w="926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372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0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 </w:t>
            </w:r>
          </w:p>
        </w:tc>
        <w:tc>
          <w:tcPr>
            <w:tcW w:w="55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ТЕМАТИЧЕСКОЕ ПЛАНИРОВАНИЕ </w:t>
      </w:r>
    </w:p>
    <w:p w:rsidR="005B028B" w:rsidRPr="005B028B" w:rsidRDefault="005B028B" w:rsidP="005B028B">
      <w:pPr>
        <w:spacing w:after="0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8 КЛАСС (ИНВАРИАНТНЫЕ МОДУЛИ) 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5B028B" w:rsidRPr="005B028B" w:rsidTr="002A5270">
        <w:trPr>
          <w:trHeight w:val="144"/>
        </w:trPr>
        <w:tc>
          <w:tcPr>
            <w:tcW w:w="101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59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357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Производство и технологии</w:t>
            </w:r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производством и технологии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1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и его виды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2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Рынок труда. Функции рынка труда. Мир профессий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3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635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357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Компьютерная графика. Черчение</w:t>
            </w:r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4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5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635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357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3D-моделирование, </w:t>
            </w:r>
            <w:proofErr w:type="spellStart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прототипирование</w:t>
            </w:r>
            <w:proofErr w:type="spellEnd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макетирование</w:t>
            </w:r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Прототипирование</w:t>
            </w:r>
            <w:proofErr w:type="spellEnd"/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3D-моделирование как технология создания трехмерных моделей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6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Прототипирование</w:t>
            </w:r>
            <w:proofErr w:type="spellEnd"/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7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8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9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прототипов с использованием технологического оборудования. Мир профессий. Профессии, связанные с 3D-печатью. Защита проекта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0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 </w:t>
            </w:r>
          </w:p>
        </w:tc>
        <w:tc>
          <w:tcPr>
            <w:tcW w:w="635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357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4.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Робототехника</w:t>
            </w:r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Автоматизация производства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1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https://myschool.edu.ru/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Подводные робототехнические системы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2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Беспилотные летательные аппараты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3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 учебный проект по модулю «Робототехника»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4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5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6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 </w:t>
            </w:r>
          </w:p>
        </w:tc>
        <w:tc>
          <w:tcPr>
            <w:tcW w:w="635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357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модуля</w:t>
            </w:r>
          </w:p>
        </w:tc>
      </w:tr>
      <w:tr w:rsidR="005B028B" w:rsidRPr="005B028B" w:rsidTr="002A5270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 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028B" w:rsidRPr="005B028B" w:rsidRDefault="005B028B" w:rsidP="005B028B">
      <w:pPr>
        <w:spacing w:after="0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ТЕМАТИЧЕСКОЕ ПЛАНИРОВАНИЕ </w:t>
      </w:r>
    </w:p>
    <w:p w:rsidR="005B028B" w:rsidRPr="005B028B" w:rsidRDefault="005B028B" w:rsidP="005B028B">
      <w:pPr>
        <w:spacing w:after="0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9 КЛАСС (ИНВАРИАНТНЫЕ МОДУЛИ) 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5B028B" w:rsidRPr="005B028B" w:rsidTr="002A5270">
        <w:trPr>
          <w:trHeight w:val="144"/>
        </w:trPr>
        <w:tc>
          <w:tcPr>
            <w:tcW w:w="91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разделов и тем программы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48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Электронные (цифровые) образовательные ресурсы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91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Контрольные работы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Практические работы </w:t>
            </w:r>
          </w:p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338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Производство и технологии</w:t>
            </w:r>
          </w:p>
        </w:tc>
      </w:tr>
      <w:tr w:rsidR="005B028B" w:rsidRPr="005B028B" w:rsidTr="002A5270"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7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24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7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</w:t>
            </w:r>
          </w:p>
        </w:tc>
      </w:tr>
      <w:tr w:rsidR="005B028B" w:rsidRPr="005B028B" w:rsidTr="002A5270"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7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Бизнес-планирование. Технологическое предпринимательство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24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8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</w:t>
            </w:r>
          </w:p>
        </w:tc>
      </w:tr>
      <w:tr w:rsidR="005B028B" w:rsidRPr="005B028B" w:rsidTr="002A5270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623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338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Компьютерная графика. Черчение</w:t>
            </w:r>
          </w:p>
        </w:tc>
      </w:tr>
      <w:tr w:rsidR="005B028B" w:rsidRPr="005B028B" w:rsidTr="002A5270"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7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24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9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</w:t>
            </w:r>
          </w:p>
        </w:tc>
      </w:tr>
      <w:tr w:rsidR="005B028B" w:rsidRPr="005B028B" w:rsidTr="002A5270"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7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построения разрезов и сечений в САПР. Мир профессий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24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0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</w:t>
            </w:r>
          </w:p>
        </w:tc>
      </w:tr>
      <w:tr w:rsidR="005B028B" w:rsidRPr="005B028B" w:rsidTr="002A5270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623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338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3D-моделирование, </w:t>
            </w:r>
            <w:proofErr w:type="spellStart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прототипирование</w:t>
            </w:r>
            <w:proofErr w:type="spellEnd"/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макетирование</w:t>
            </w:r>
          </w:p>
        </w:tc>
      </w:tr>
      <w:tr w:rsidR="005B028B" w:rsidRPr="005B028B" w:rsidTr="002A5270"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7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24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1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</w:t>
            </w:r>
          </w:p>
        </w:tc>
      </w:tr>
      <w:tr w:rsidR="005B028B" w:rsidRPr="005B028B" w:rsidTr="002A5270"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7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проектной деятельности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24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2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</w:t>
            </w:r>
          </w:p>
        </w:tc>
      </w:tr>
      <w:tr w:rsidR="005B028B" w:rsidRPr="005B028B" w:rsidTr="002A5270"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7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профессий. Профессии, связанные с 3D-технологиями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24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3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  <w:r w:rsidR="005B028B"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</w:t>
            </w:r>
          </w:p>
        </w:tc>
      </w:tr>
      <w:tr w:rsidR="005B028B" w:rsidRPr="005B028B" w:rsidTr="002A5270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 </w:t>
            </w:r>
          </w:p>
        </w:tc>
        <w:tc>
          <w:tcPr>
            <w:tcW w:w="623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13384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4.</w:t>
            </w: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02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Робототехника</w:t>
            </w:r>
          </w:p>
        </w:tc>
      </w:tr>
      <w:tr w:rsidR="005B028B" w:rsidRPr="005B028B" w:rsidTr="002A5270"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7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24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4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7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</w:p>
        </w:tc>
        <w:tc>
          <w:tcPr>
            <w:tcW w:w="24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5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7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«</w:t>
            </w:r>
            <w:proofErr w:type="spellStart"/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Интренет</w:t>
            </w:r>
            <w:proofErr w:type="spellEnd"/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вещей»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24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6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7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Промышленный Интернет вещей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24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7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7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Потребительский Интернет вещей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24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8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7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24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9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9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7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 </w:t>
            </w:r>
          </w:p>
        </w:tc>
        <w:tc>
          <w:tcPr>
            <w:tcW w:w="24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D92043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0" w:history="1">
              <w:r w:rsidR="005B028B" w:rsidRPr="005B02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https://myschool.edu.ru</w:t>
              </w:r>
            </w:hyperlink>
          </w:p>
        </w:tc>
      </w:tr>
      <w:tr w:rsidR="005B028B" w:rsidRPr="005B028B" w:rsidTr="002A5270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 </w:t>
            </w:r>
          </w:p>
        </w:tc>
        <w:tc>
          <w:tcPr>
            <w:tcW w:w="623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028B" w:rsidRPr="005B028B" w:rsidTr="002A5270"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4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</w:t>
            </w:r>
          </w:p>
        </w:tc>
        <w:tc>
          <w:tcPr>
            <w:tcW w:w="24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B028B" w:rsidRPr="005B028B" w:rsidRDefault="005B028B" w:rsidP="005B02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44BF" w:rsidRPr="005B028B" w:rsidRDefault="006B44BF">
      <w:pPr>
        <w:rPr>
          <w:rFonts w:ascii="Times New Roman" w:hAnsi="Times New Roman" w:cs="Times New Roman"/>
          <w:sz w:val="24"/>
          <w:szCs w:val="24"/>
        </w:rPr>
      </w:pPr>
    </w:p>
    <w:p w:rsidR="005B028B" w:rsidRPr="005B028B" w:rsidRDefault="005B028B">
      <w:pPr>
        <w:rPr>
          <w:rFonts w:ascii="Times New Roman" w:hAnsi="Times New Roman" w:cs="Times New Roman"/>
          <w:sz w:val="24"/>
          <w:szCs w:val="24"/>
        </w:rPr>
      </w:pPr>
    </w:p>
    <w:sectPr w:rsidR="005B028B" w:rsidRPr="005B028B" w:rsidSect="005B028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20206030504050203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28B"/>
    <w:rsid w:val="005B028B"/>
    <w:rsid w:val="006B44BF"/>
    <w:rsid w:val="00D9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028B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B028B"/>
    <w:pPr>
      <w:keepNext/>
      <w:keepLines/>
      <w:spacing w:before="200" w:after="0"/>
      <w:outlineLvl w:val="1"/>
    </w:pPr>
    <w:rPr>
      <w:rFonts w:ascii="Cambria" w:hAnsi="Cambria"/>
      <w:b/>
      <w:color w:val="4F81BD"/>
      <w:sz w:val="26"/>
    </w:rPr>
  </w:style>
  <w:style w:type="paragraph" w:styleId="3">
    <w:name w:val="heading 3"/>
    <w:basedOn w:val="a"/>
    <w:next w:val="a"/>
    <w:link w:val="30"/>
    <w:semiHidden/>
    <w:unhideWhenUsed/>
    <w:qFormat/>
    <w:rsid w:val="005B028B"/>
    <w:pPr>
      <w:keepNext/>
      <w:keepLines/>
      <w:spacing w:before="200" w:after="0"/>
      <w:outlineLvl w:val="2"/>
    </w:pPr>
    <w:rPr>
      <w:rFonts w:ascii="Cambria" w:hAnsi="Cambria"/>
      <w:b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5B028B"/>
    <w:pPr>
      <w:keepNext/>
      <w:keepLines/>
      <w:spacing w:before="200" w:after="0"/>
      <w:outlineLvl w:val="3"/>
    </w:pPr>
    <w:rPr>
      <w:rFonts w:ascii="Cambria" w:hAnsi="Cambria"/>
      <w:b/>
      <w:i/>
      <w:color w:val="4F81BD"/>
    </w:rPr>
  </w:style>
  <w:style w:type="paragraph" w:styleId="5">
    <w:name w:val="heading 5"/>
    <w:next w:val="a"/>
    <w:link w:val="50"/>
    <w:uiPriority w:val="9"/>
    <w:qFormat/>
    <w:rsid w:val="005B028B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B028B"/>
    <w:pPr>
      <w:keepNext/>
      <w:keepLines/>
      <w:spacing w:before="480"/>
      <w:outlineLvl w:val="0"/>
    </w:pPr>
    <w:rPr>
      <w:rFonts w:ascii="Cambria" w:eastAsia="Times New Roman" w:hAnsi="Cambria" w:cs="Times New Roman"/>
      <w:b/>
      <w:color w:val="365F91"/>
      <w:sz w:val="28"/>
      <w:szCs w:val="20"/>
      <w:lang w:eastAsia="ru-RU"/>
    </w:rPr>
  </w:style>
  <w:style w:type="paragraph" w:customStyle="1" w:styleId="21">
    <w:name w:val="Заголовок 21"/>
    <w:basedOn w:val="a"/>
    <w:next w:val="a"/>
    <w:uiPriority w:val="9"/>
    <w:qFormat/>
    <w:rsid w:val="005B028B"/>
    <w:pPr>
      <w:keepNext/>
      <w:keepLines/>
      <w:spacing w:before="200"/>
      <w:outlineLvl w:val="1"/>
    </w:pPr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customStyle="1" w:styleId="31">
    <w:name w:val="Заголовок 31"/>
    <w:basedOn w:val="a"/>
    <w:next w:val="a"/>
    <w:uiPriority w:val="9"/>
    <w:qFormat/>
    <w:rsid w:val="005B028B"/>
    <w:pPr>
      <w:keepNext/>
      <w:keepLines/>
      <w:spacing w:before="200"/>
      <w:outlineLvl w:val="2"/>
    </w:pPr>
    <w:rPr>
      <w:rFonts w:ascii="Cambria" w:eastAsia="Times New Roman" w:hAnsi="Cambria" w:cs="Times New Roman"/>
      <w:b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qFormat/>
    <w:rsid w:val="005B028B"/>
    <w:pPr>
      <w:keepNext/>
      <w:keepLines/>
      <w:spacing w:before="200"/>
      <w:outlineLvl w:val="3"/>
    </w:pPr>
    <w:rPr>
      <w:rFonts w:ascii="Cambria" w:eastAsia="Times New Roman" w:hAnsi="Cambria" w:cs="Times New Roman"/>
      <w:b/>
      <w:i/>
      <w:color w:val="4F81BD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028B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B028B"/>
  </w:style>
  <w:style w:type="character" w:customStyle="1" w:styleId="13">
    <w:name w:val="Обычный1"/>
    <w:rsid w:val="005B028B"/>
  </w:style>
  <w:style w:type="paragraph" w:styleId="22">
    <w:name w:val="toc 2"/>
    <w:next w:val="a"/>
    <w:link w:val="23"/>
    <w:uiPriority w:val="39"/>
    <w:rsid w:val="005B028B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3">
    <w:name w:val="Оглавление 2 Знак"/>
    <w:link w:val="22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2">
    <w:name w:val="toc 4"/>
    <w:next w:val="a"/>
    <w:link w:val="43"/>
    <w:uiPriority w:val="39"/>
    <w:rsid w:val="005B028B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3">
    <w:name w:val="Оглавление 4 Знак"/>
    <w:link w:val="42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B028B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B028B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Endnote">
    <w:name w:val="Endnote"/>
    <w:rsid w:val="005B028B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30">
    <w:name w:val="Заголовок 3 Знак"/>
    <w:basedOn w:val="13"/>
    <w:link w:val="3"/>
    <w:rsid w:val="005B028B"/>
    <w:rPr>
      <w:rFonts w:ascii="Cambria" w:hAnsi="Cambria"/>
      <w:b/>
      <w:color w:val="4F81BD"/>
    </w:rPr>
  </w:style>
  <w:style w:type="paragraph" w:styleId="32">
    <w:name w:val="toc 3"/>
    <w:next w:val="a"/>
    <w:link w:val="33"/>
    <w:uiPriority w:val="39"/>
    <w:rsid w:val="005B028B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3">
    <w:name w:val="Оглавление 3 Знак"/>
    <w:link w:val="32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3">
    <w:name w:val="header"/>
    <w:basedOn w:val="a"/>
    <w:link w:val="a4"/>
    <w:rsid w:val="005B028B"/>
    <w:pPr>
      <w:tabs>
        <w:tab w:val="center" w:pos="4680"/>
        <w:tab w:val="right" w:pos="9360"/>
      </w:tabs>
    </w:pPr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5B028B"/>
    <w:rPr>
      <w:rFonts w:eastAsia="Times New Roman" w:cs="Times New Roman"/>
      <w:color w:val="000000"/>
      <w:szCs w:val="20"/>
      <w:lang w:eastAsia="ru-RU"/>
    </w:rPr>
  </w:style>
  <w:style w:type="character" w:customStyle="1" w:styleId="10">
    <w:name w:val="Заголовок 1 Знак"/>
    <w:basedOn w:val="13"/>
    <w:link w:val="1"/>
    <w:rsid w:val="005B028B"/>
    <w:rPr>
      <w:rFonts w:ascii="Cambria" w:hAnsi="Cambria"/>
      <w:b/>
      <w:color w:val="365F91"/>
      <w:sz w:val="28"/>
    </w:rPr>
  </w:style>
  <w:style w:type="paragraph" w:customStyle="1" w:styleId="14">
    <w:name w:val="Гиперссылка1"/>
    <w:basedOn w:val="15"/>
    <w:link w:val="a5"/>
    <w:rsid w:val="005B028B"/>
    <w:rPr>
      <w:color w:val="0000FF"/>
      <w:u w:val="single"/>
    </w:rPr>
  </w:style>
  <w:style w:type="character" w:customStyle="1" w:styleId="24">
    <w:name w:val="Гиперссылка2"/>
    <w:basedOn w:val="a0"/>
    <w:rsid w:val="005B028B"/>
    <w:rPr>
      <w:color w:val="0000FF"/>
      <w:u w:val="single"/>
    </w:rPr>
  </w:style>
  <w:style w:type="paragraph" w:customStyle="1" w:styleId="Footnote">
    <w:name w:val="Footnote"/>
    <w:rsid w:val="005B028B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16">
    <w:name w:val="toc 1"/>
    <w:next w:val="a"/>
    <w:link w:val="17"/>
    <w:uiPriority w:val="39"/>
    <w:rsid w:val="005B028B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7">
    <w:name w:val="Оглавление 1 Знак"/>
    <w:link w:val="16"/>
    <w:uiPriority w:val="39"/>
    <w:rsid w:val="005B028B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18">
    <w:name w:val="Название объекта1"/>
    <w:basedOn w:val="a"/>
    <w:next w:val="a"/>
    <w:rsid w:val="005B028B"/>
    <w:pPr>
      <w:spacing w:line="240" w:lineRule="auto"/>
    </w:pPr>
    <w:rPr>
      <w:rFonts w:eastAsia="Times New Roman" w:cs="Times New Roman"/>
      <w:b/>
      <w:color w:val="4F81BD"/>
      <w:sz w:val="18"/>
      <w:szCs w:val="20"/>
      <w:lang w:eastAsia="ru-RU"/>
    </w:rPr>
  </w:style>
  <w:style w:type="character" w:customStyle="1" w:styleId="a6">
    <w:name w:val="Название объекта Знак"/>
    <w:basedOn w:val="13"/>
    <w:link w:val="a7"/>
    <w:rsid w:val="005B028B"/>
    <w:rPr>
      <w:b/>
      <w:color w:val="4F81BD"/>
      <w:sz w:val="18"/>
    </w:rPr>
  </w:style>
  <w:style w:type="paragraph" w:customStyle="1" w:styleId="HeaderandFooter">
    <w:name w:val="Header and Footer"/>
    <w:rsid w:val="005B028B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B028B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">
    <w:name w:val="toc 8"/>
    <w:next w:val="a"/>
    <w:link w:val="80"/>
    <w:uiPriority w:val="39"/>
    <w:rsid w:val="005B028B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8">
    <w:name w:val="Normal Indent"/>
    <w:basedOn w:val="a"/>
    <w:link w:val="a9"/>
    <w:rsid w:val="005B028B"/>
    <w:pPr>
      <w:ind w:left="720"/>
    </w:pPr>
    <w:rPr>
      <w:rFonts w:eastAsia="Times New Roman" w:cs="Times New Roman"/>
      <w:color w:val="000000"/>
      <w:szCs w:val="20"/>
      <w:lang w:eastAsia="ru-RU"/>
    </w:rPr>
  </w:style>
  <w:style w:type="character" w:customStyle="1" w:styleId="a9">
    <w:name w:val="Обычный отступ Знак"/>
    <w:basedOn w:val="13"/>
    <w:link w:val="a8"/>
    <w:rsid w:val="005B028B"/>
    <w:rPr>
      <w:rFonts w:eastAsia="Times New Roman" w:cs="Times New Roman"/>
      <w:color w:val="000000"/>
      <w:szCs w:val="20"/>
      <w:lang w:eastAsia="ru-RU"/>
    </w:rPr>
  </w:style>
  <w:style w:type="paragraph" w:customStyle="1" w:styleId="19">
    <w:name w:val="Выделение1"/>
    <w:basedOn w:val="15"/>
    <w:link w:val="aa"/>
    <w:rsid w:val="005B028B"/>
    <w:rPr>
      <w:i/>
    </w:rPr>
  </w:style>
  <w:style w:type="character" w:styleId="aa">
    <w:name w:val="Emphasis"/>
    <w:basedOn w:val="a0"/>
    <w:link w:val="19"/>
    <w:rsid w:val="005B028B"/>
    <w:rPr>
      <w:rFonts w:eastAsia="Times New Roman" w:cs="Times New Roman"/>
      <w:i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B028B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5">
    <w:name w:val="Основной шрифт абзаца1"/>
    <w:rsid w:val="005B028B"/>
    <w:rPr>
      <w:rFonts w:eastAsia="Times New Roman" w:cs="Times New Roman"/>
      <w:color w:val="000000"/>
      <w:szCs w:val="20"/>
      <w:lang w:eastAsia="ru-RU"/>
    </w:rPr>
  </w:style>
  <w:style w:type="paragraph" w:customStyle="1" w:styleId="1a">
    <w:name w:val="Подзаголовок1"/>
    <w:basedOn w:val="a"/>
    <w:next w:val="a"/>
    <w:link w:val="ab"/>
    <w:uiPriority w:val="11"/>
    <w:qFormat/>
    <w:rsid w:val="005B028B"/>
    <w:pPr>
      <w:numPr>
        <w:ilvl w:val="1"/>
      </w:numPr>
      <w:ind w:left="86"/>
    </w:pPr>
    <w:rPr>
      <w:rFonts w:ascii="Cambria" w:eastAsia="Times New Roman" w:hAnsi="Cambria" w:cs="Times New Roman"/>
      <w:i/>
      <w:color w:val="4F81BD"/>
      <w:spacing w:val="15"/>
      <w:sz w:val="24"/>
      <w:szCs w:val="20"/>
      <w:lang w:eastAsia="ru-RU"/>
    </w:rPr>
  </w:style>
  <w:style w:type="character" w:customStyle="1" w:styleId="ab">
    <w:name w:val="Подзаголовок Знак"/>
    <w:basedOn w:val="13"/>
    <w:link w:val="1a"/>
    <w:rsid w:val="005B028B"/>
    <w:rPr>
      <w:rFonts w:ascii="Cambria" w:hAnsi="Cambria"/>
      <w:i/>
      <w:color w:val="4F81BD"/>
      <w:spacing w:val="15"/>
      <w:sz w:val="24"/>
    </w:rPr>
  </w:style>
  <w:style w:type="paragraph" w:customStyle="1" w:styleId="1b">
    <w:name w:val="Название1"/>
    <w:basedOn w:val="a"/>
    <w:next w:val="a"/>
    <w:uiPriority w:val="10"/>
    <w:qFormat/>
    <w:rsid w:val="005B028B"/>
    <w:pPr>
      <w:spacing w:after="300"/>
      <w:contextualSpacing/>
    </w:pPr>
    <w:rPr>
      <w:rFonts w:ascii="Cambria" w:eastAsia="Times New Roman" w:hAnsi="Cambria" w:cs="Times New Roman"/>
      <w:color w:val="17365D"/>
      <w:spacing w:val="5"/>
      <w:sz w:val="52"/>
      <w:szCs w:val="20"/>
      <w:lang w:eastAsia="ru-RU"/>
    </w:rPr>
  </w:style>
  <w:style w:type="character" w:customStyle="1" w:styleId="ac">
    <w:name w:val="Название Знак"/>
    <w:basedOn w:val="13"/>
    <w:link w:val="ad"/>
    <w:rsid w:val="005B028B"/>
    <w:rPr>
      <w:rFonts w:ascii="Cambria" w:hAnsi="Cambria"/>
      <w:color w:val="17365D"/>
      <w:spacing w:val="5"/>
      <w:sz w:val="52"/>
    </w:rPr>
  </w:style>
  <w:style w:type="character" w:customStyle="1" w:styleId="40">
    <w:name w:val="Заголовок 4 Знак"/>
    <w:basedOn w:val="13"/>
    <w:link w:val="4"/>
    <w:rsid w:val="005B028B"/>
    <w:rPr>
      <w:rFonts w:ascii="Cambria" w:hAnsi="Cambria"/>
      <w:b/>
      <w:i/>
      <w:color w:val="4F81BD"/>
    </w:rPr>
  </w:style>
  <w:style w:type="character" w:customStyle="1" w:styleId="20">
    <w:name w:val="Заголовок 2 Знак"/>
    <w:basedOn w:val="13"/>
    <w:link w:val="2"/>
    <w:rsid w:val="005B028B"/>
    <w:rPr>
      <w:rFonts w:ascii="Cambria" w:hAnsi="Cambria"/>
      <w:b/>
      <w:color w:val="4F81BD"/>
      <w:sz w:val="26"/>
    </w:rPr>
  </w:style>
  <w:style w:type="table" w:customStyle="1" w:styleId="1c">
    <w:name w:val="Сетка таблицы1"/>
    <w:basedOn w:val="a1"/>
    <w:next w:val="ae"/>
    <w:rsid w:val="005B028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0">
    <w:name w:val="Заголовок 3 Знак1"/>
    <w:basedOn w:val="a0"/>
    <w:uiPriority w:val="9"/>
    <w:semiHidden/>
    <w:rsid w:val="005B028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10">
    <w:name w:val="Заголовок 1 Знак1"/>
    <w:basedOn w:val="a0"/>
    <w:uiPriority w:val="9"/>
    <w:rsid w:val="005B02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link w:val="14"/>
    <w:unhideWhenUsed/>
    <w:rsid w:val="005B028B"/>
    <w:rPr>
      <w:rFonts w:eastAsia="Times New Roman" w:cs="Times New Roman"/>
      <w:color w:val="0000FF"/>
      <w:szCs w:val="20"/>
      <w:u w:val="single"/>
      <w:lang w:eastAsia="ru-RU"/>
    </w:rPr>
  </w:style>
  <w:style w:type="paragraph" w:styleId="a7">
    <w:name w:val="caption"/>
    <w:basedOn w:val="a"/>
    <w:next w:val="a"/>
    <w:link w:val="a6"/>
    <w:semiHidden/>
    <w:unhideWhenUsed/>
    <w:qFormat/>
    <w:rsid w:val="005B028B"/>
    <w:pPr>
      <w:spacing w:line="240" w:lineRule="auto"/>
    </w:pPr>
    <w:rPr>
      <w:b/>
      <w:color w:val="4F81BD"/>
      <w:sz w:val="18"/>
    </w:rPr>
  </w:style>
  <w:style w:type="paragraph" w:styleId="af">
    <w:name w:val="Subtitle"/>
    <w:basedOn w:val="a"/>
    <w:next w:val="a"/>
    <w:link w:val="1d"/>
    <w:uiPriority w:val="11"/>
    <w:qFormat/>
    <w:rsid w:val="005B02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d">
    <w:name w:val="Подзаголовок Знак1"/>
    <w:basedOn w:val="a0"/>
    <w:link w:val="af"/>
    <w:uiPriority w:val="11"/>
    <w:rsid w:val="005B02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Title"/>
    <w:basedOn w:val="a"/>
    <w:next w:val="a"/>
    <w:link w:val="ac"/>
    <w:qFormat/>
    <w:rsid w:val="005B028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hAnsi="Cambria"/>
      <w:color w:val="17365D"/>
      <w:spacing w:val="5"/>
      <w:sz w:val="52"/>
    </w:rPr>
  </w:style>
  <w:style w:type="character" w:customStyle="1" w:styleId="1e">
    <w:name w:val="Название Знак1"/>
    <w:basedOn w:val="a0"/>
    <w:uiPriority w:val="10"/>
    <w:rsid w:val="005B02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10">
    <w:name w:val="Заголовок 4 Знак1"/>
    <w:basedOn w:val="a0"/>
    <w:uiPriority w:val="9"/>
    <w:semiHidden/>
    <w:rsid w:val="005B02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0">
    <w:name w:val="Заголовок 2 Знак1"/>
    <w:basedOn w:val="a0"/>
    <w:uiPriority w:val="9"/>
    <w:semiHidden/>
    <w:rsid w:val="005B02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e">
    <w:name w:val="Table Grid"/>
    <w:basedOn w:val="a1"/>
    <w:uiPriority w:val="59"/>
    <w:rsid w:val="005B0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028B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B028B"/>
    <w:pPr>
      <w:keepNext/>
      <w:keepLines/>
      <w:spacing w:before="200" w:after="0"/>
      <w:outlineLvl w:val="1"/>
    </w:pPr>
    <w:rPr>
      <w:rFonts w:ascii="Cambria" w:hAnsi="Cambria"/>
      <w:b/>
      <w:color w:val="4F81BD"/>
      <w:sz w:val="26"/>
    </w:rPr>
  </w:style>
  <w:style w:type="paragraph" w:styleId="3">
    <w:name w:val="heading 3"/>
    <w:basedOn w:val="a"/>
    <w:next w:val="a"/>
    <w:link w:val="30"/>
    <w:semiHidden/>
    <w:unhideWhenUsed/>
    <w:qFormat/>
    <w:rsid w:val="005B028B"/>
    <w:pPr>
      <w:keepNext/>
      <w:keepLines/>
      <w:spacing w:before="200" w:after="0"/>
      <w:outlineLvl w:val="2"/>
    </w:pPr>
    <w:rPr>
      <w:rFonts w:ascii="Cambria" w:hAnsi="Cambria"/>
      <w:b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5B028B"/>
    <w:pPr>
      <w:keepNext/>
      <w:keepLines/>
      <w:spacing w:before="200" w:after="0"/>
      <w:outlineLvl w:val="3"/>
    </w:pPr>
    <w:rPr>
      <w:rFonts w:ascii="Cambria" w:hAnsi="Cambria"/>
      <w:b/>
      <w:i/>
      <w:color w:val="4F81BD"/>
    </w:rPr>
  </w:style>
  <w:style w:type="paragraph" w:styleId="5">
    <w:name w:val="heading 5"/>
    <w:next w:val="a"/>
    <w:link w:val="50"/>
    <w:uiPriority w:val="9"/>
    <w:qFormat/>
    <w:rsid w:val="005B028B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B028B"/>
    <w:pPr>
      <w:keepNext/>
      <w:keepLines/>
      <w:spacing w:before="480"/>
      <w:outlineLvl w:val="0"/>
    </w:pPr>
    <w:rPr>
      <w:rFonts w:ascii="Cambria" w:eastAsia="Times New Roman" w:hAnsi="Cambria" w:cs="Times New Roman"/>
      <w:b/>
      <w:color w:val="365F91"/>
      <w:sz w:val="28"/>
      <w:szCs w:val="20"/>
      <w:lang w:eastAsia="ru-RU"/>
    </w:rPr>
  </w:style>
  <w:style w:type="paragraph" w:customStyle="1" w:styleId="21">
    <w:name w:val="Заголовок 21"/>
    <w:basedOn w:val="a"/>
    <w:next w:val="a"/>
    <w:uiPriority w:val="9"/>
    <w:qFormat/>
    <w:rsid w:val="005B028B"/>
    <w:pPr>
      <w:keepNext/>
      <w:keepLines/>
      <w:spacing w:before="200"/>
      <w:outlineLvl w:val="1"/>
    </w:pPr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customStyle="1" w:styleId="31">
    <w:name w:val="Заголовок 31"/>
    <w:basedOn w:val="a"/>
    <w:next w:val="a"/>
    <w:uiPriority w:val="9"/>
    <w:qFormat/>
    <w:rsid w:val="005B028B"/>
    <w:pPr>
      <w:keepNext/>
      <w:keepLines/>
      <w:spacing w:before="200"/>
      <w:outlineLvl w:val="2"/>
    </w:pPr>
    <w:rPr>
      <w:rFonts w:ascii="Cambria" w:eastAsia="Times New Roman" w:hAnsi="Cambria" w:cs="Times New Roman"/>
      <w:b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qFormat/>
    <w:rsid w:val="005B028B"/>
    <w:pPr>
      <w:keepNext/>
      <w:keepLines/>
      <w:spacing w:before="200"/>
      <w:outlineLvl w:val="3"/>
    </w:pPr>
    <w:rPr>
      <w:rFonts w:ascii="Cambria" w:eastAsia="Times New Roman" w:hAnsi="Cambria" w:cs="Times New Roman"/>
      <w:b/>
      <w:i/>
      <w:color w:val="4F81BD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028B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B028B"/>
  </w:style>
  <w:style w:type="character" w:customStyle="1" w:styleId="13">
    <w:name w:val="Обычный1"/>
    <w:rsid w:val="005B028B"/>
  </w:style>
  <w:style w:type="paragraph" w:styleId="22">
    <w:name w:val="toc 2"/>
    <w:next w:val="a"/>
    <w:link w:val="23"/>
    <w:uiPriority w:val="39"/>
    <w:rsid w:val="005B028B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3">
    <w:name w:val="Оглавление 2 Знак"/>
    <w:link w:val="22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2">
    <w:name w:val="toc 4"/>
    <w:next w:val="a"/>
    <w:link w:val="43"/>
    <w:uiPriority w:val="39"/>
    <w:rsid w:val="005B028B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3">
    <w:name w:val="Оглавление 4 Знак"/>
    <w:link w:val="42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B028B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B028B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Endnote">
    <w:name w:val="Endnote"/>
    <w:rsid w:val="005B028B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30">
    <w:name w:val="Заголовок 3 Знак"/>
    <w:basedOn w:val="13"/>
    <w:link w:val="3"/>
    <w:rsid w:val="005B028B"/>
    <w:rPr>
      <w:rFonts w:ascii="Cambria" w:hAnsi="Cambria"/>
      <w:b/>
      <w:color w:val="4F81BD"/>
    </w:rPr>
  </w:style>
  <w:style w:type="paragraph" w:styleId="32">
    <w:name w:val="toc 3"/>
    <w:next w:val="a"/>
    <w:link w:val="33"/>
    <w:uiPriority w:val="39"/>
    <w:rsid w:val="005B028B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3">
    <w:name w:val="Оглавление 3 Знак"/>
    <w:link w:val="32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3">
    <w:name w:val="header"/>
    <w:basedOn w:val="a"/>
    <w:link w:val="a4"/>
    <w:rsid w:val="005B028B"/>
    <w:pPr>
      <w:tabs>
        <w:tab w:val="center" w:pos="4680"/>
        <w:tab w:val="right" w:pos="9360"/>
      </w:tabs>
    </w:pPr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5B028B"/>
    <w:rPr>
      <w:rFonts w:eastAsia="Times New Roman" w:cs="Times New Roman"/>
      <w:color w:val="000000"/>
      <w:szCs w:val="20"/>
      <w:lang w:eastAsia="ru-RU"/>
    </w:rPr>
  </w:style>
  <w:style w:type="character" w:customStyle="1" w:styleId="10">
    <w:name w:val="Заголовок 1 Знак"/>
    <w:basedOn w:val="13"/>
    <w:link w:val="1"/>
    <w:rsid w:val="005B028B"/>
    <w:rPr>
      <w:rFonts w:ascii="Cambria" w:hAnsi="Cambria"/>
      <w:b/>
      <w:color w:val="365F91"/>
      <w:sz w:val="28"/>
    </w:rPr>
  </w:style>
  <w:style w:type="paragraph" w:customStyle="1" w:styleId="14">
    <w:name w:val="Гиперссылка1"/>
    <w:basedOn w:val="15"/>
    <w:link w:val="a5"/>
    <w:rsid w:val="005B028B"/>
    <w:rPr>
      <w:color w:val="0000FF"/>
      <w:u w:val="single"/>
    </w:rPr>
  </w:style>
  <w:style w:type="character" w:customStyle="1" w:styleId="24">
    <w:name w:val="Гиперссылка2"/>
    <w:basedOn w:val="a0"/>
    <w:rsid w:val="005B028B"/>
    <w:rPr>
      <w:color w:val="0000FF"/>
      <w:u w:val="single"/>
    </w:rPr>
  </w:style>
  <w:style w:type="paragraph" w:customStyle="1" w:styleId="Footnote">
    <w:name w:val="Footnote"/>
    <w:rsid w:val="005B028B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16">
    <w:name w:val="toc 1"/>
    <w:next w:val="a"/>
    <w:link w:val="17"/>
    <w:uiPriority w:val="39"/>
    <w:rsid w:val="005B028B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7">
    <w:name w:val="Оглавление 1 Знак"/>
    <w:link w:val="16"/>
    <w:uiPriority w:val="39"/>
    <w:rsid w:val="005B028B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18">
    <w:name w:val="Название объекта1"/>
    <w:basedOn w:val="a"/>
    <w:next w:val="a"/>
    <w:rsid w:val="005B028B"/>
    <w:pPr>
      <w:spacing w:line="240" w:lineRule="auto"/>
    </w:pPr>
    <w:rPr>
      <w:rFonts w:eastAsia="Times New Roman" w:cs="Times New Roman"/>
      <w:b/>
      <w:color w:val="4F81BD"/>
      <w:sz w:val="18"/>
      <w:szCs w:val="20"/>
      <w:lang w:eastAsia="ru-RU"/>
    </w:rPr>
  </w:style>
  <w:style w:type="character" w:customStyle="1" w:styleId="a6">
    <w:name w:val="Название объекта Знак"/>
    <w:basedOn w:val="13"/>
    <w:link w:val="a7"/>
    <w:rsid w:val="005B028B"/>
    <w:rPr>
      <w:b/>
      <w:color w:val="4F81BD"/>
      <w:sz w:val="18"/>
    </w:rPr>
  </w:style>
  <w:style w:type="paragraph" w:customStyle="1" w:styleId="HeaderandFooter">
    <w:name w:val="Header and Footer"/>
    <w:rsid w:val="005B028B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B028B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">
    <w:name w:val="toc 8"/>
    <w:next w:val="a"/>
    <w:link w:val="80"/>
    <w:uiPriority w:val="39"/>
    <w:rsid w:val="005B028B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8">
    <w:name w:val="Normal Indent"/>
    <w:basedOn w:val="a"/>
    <w:link w:val="a9"/>
    <w:rsid w:val="005B028B"/>
    <w:pPr>
      <w:ind w:left="720"/>
    </w:pPr>
    <w:rPr>
      <w:rFonts w:eastAsia="Times New Roman" w:cs="Times New Roman"/>
      <w:color w:val="000000"/>
      <w:szCs w:val="20"/>
      <w:lang w:eastAsia="ru-RU"/>
    </w:rPr>
  </w:style>
  <w:style w:type="character" w:customStyle="1" w:styleId="a9">
    <w:name w:val="Обычный отступ Знак"/>
    <w:basedOn w:val="13"/>
    <w:link w:val="a8"/>
    <w:rsid w:val="005B028B"/>
    <w:rPr>
      <w:rFonts w:eastAsia="Times New Roman" w:cs="Times New Roman"/>
      <w:color w:val="000000"/>
      <w:szCs w:val="20"/>
      <w:lang w:eastAsia="ru-RU"/>
    </w:rPr>
  </w:style>
  <w:style w:type="paragraph" w:customStyle="1" w:styleId="19">
    <w:name w:val="Выделение1"/>
    <w:basedOn w:val="15"/>
    <w:link w:val="aa"/>
    <w:rsid w:val="005B028B"/>
    <w:rPr>
      <w:i/>
    </w:rPr>
  </w:style>
  <w:style w:type="character" w:styleId="aa">
    <w:name w:val="Emphasis"/>
    <w:basedOn w:val="a0"/>
    <w:link w:val="19"/>
    <w:rsid w:val="005B028B"/>
    <w:rPr>
      <w:rFonts w:eastAsia="Times New Roman" w:cs="Times New Roman"/>
      <w:i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B028B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B028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5">
    <w:name w:val="Основной шрифт абзаца1"/>
    <w:rsid w:val="005B028B"/>
    <w:rPr>
      <w:rFonts w:eastAsia="Times New Roman" w:cs="Times New Roman"/>
      <w:color w:val="000000"/>
      <w:szCs w:val="20"/>
      <w:lang w:eastAsia="ru-RU"/>
    </w:rPr>
  </w:style>
  <w:style w:type="paragraph" w:customStyle="1" w:styleId="1a">
    <w:name w:val="Подзаголовок1"/>
    <w:basedOn w:val="a"/>
    <w:next w:val="a"/>
    <w:link w:val="ab"/>
    <w:uiPriority w:val="11"/>
    <w:qFormat/>
    <w:rsid w:val="005B028B"/>
    <w:pPr>
      <w:numPr>
        <w:ilvl w:val="1"/>
      </w:numPr>
      <w:ind w:left="86"/>
    </w:pPr>
    <w:rPr>
      <w:rFonts w:ascii="Cambria" w:eastAsia="Times New Roman" w:hAnsi="Cambria" w:cs="Times New Roman"/>
      <w:i/>
      <w:color w:val="4F81BD"/>
      <w:spacing w:val="15"/>
      <w:sz w:val="24"/>
      <w:szCs w:val="20"/>
      <w:lang w:eastAsia="ru-RU"/>
    </w:rPr>
  </w:style>
  <w:style w:type="character" w:customStyle="1" w:styleId="ab">
    <w:name w:val="Подзаголовок Знак"/>
    <w:basedOn w:val="13"/>
    <w:link w:val="1a"/>
    <w:rsid w:val="005B028B"/>
    <w:rPr>
      <w:rFonts w:ascii="Cambria" w:hAnsi="Cambria"/>
      <w:i/>
      <w:color w:val="4F81BD"/>
      <w:spacing w:val="15"/>
      <w:sz w:val="24"/>
    </w:rPr>
  </w:style>
  <w:style w:type="paragraph" w:customStyle="1" w:styleId="1b">
    <w:name w:val="Название1"/>
    <w:basedOn w:val="a"/>
    <w:next w:val="a"/>
    <w:uiPriority w:val="10"/>
    <w:qFormat/>
    <w:rsid w:val="005B028B"/>
    <w:pPr>
      <w:spacing w:after="300"/>
      <w:contextualSpacing/>
    </w:pPr>
    <w:rPr>
      <w:rFonts w:ascii="Cambria" w:eastAsia="Times New Roman" w:hAnsi="Cambria" w:cs="Times New Roman"/>
      <w:color w:val="17365D"/>
      <w:spacing w:val="5"/>
      <w:sz w:val="52"/>
      <w:szCs w:val="20"/>
      <w:lang w:eastAsia="ru-RU"/>
    </w:rPr>
  </w:style>
  <w:style w:type="character" w:customStyle="1" w:styleId="ac">
    <w:name w:val="Название Знак"/>
    <w:basedOn w:val="13"/>
    <w:link w:val="ad"/>
    <w:rsid w:val="005B028B"/>
    <w:rPr>
      <w:rFonts w:ascii="Cambria" w:hAnsi="Cambria"/>
      <w:color w:val="17365D"/>
      <w:spacing w:val="5"/>
      <w:sz w:val="52"/>
    </w:rPr>
  </w:style>
  <w:style w:type="character" w:customStyle="1" w:styleId="40">
    <w:name w:val="Заголовок 4 Знак"/>
    <w:basedOn w:val="13"/>
    <w:link w:val="4"/>
    <w:rsid w:val="005B028B"/>
    <w:rPr>
      <w:rFonts w:ascii="Cambria" w:hAnsi="Cambria"/>
      <w:b/>
      <w:i/>
      <w:color w:val="4F81BD"/>
    </w:rPr>
  </w:style>
  <w:style w:type="character" w:customStyle="1" w:styleId="20">
    <w:name w:val="Заголовок 2 Знак"/>
    <w:basedOn w:val="13"/>
    <w:link w:val="2"/>
    <w:rsid w:val="005B028B"/>
    <w:rPr>
      <w:rFonts w:ascii="Cambria" w:hAnsi="Cambria"/>
      <w:b/>
      <w:color w:val="4F81BD"/>
      <w:sz w:val="26"/>
    </w:rPr>
  </w:style>
  <w:style w:type="table" w:customStyle="1" w:styleId="1c">
    <w:name w:val="Сетка таблицы1"/>
    <w:basedOn w:val="a1"/>
    <w:next w:val="ae"/>
    <w:rsid w:val="005B028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0">
    <w:name w:val="Заголовок 3 Знак1"/>
    <w:basedOn w:val="a0"/>
    <w:uiPriority w:val="9"/>
    <w:semiHidden/>
    <w:rsid w:val="005B028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10">
    <w:name w:val="Заголовок 1 Знак1"/>
    <w:basedOn w:val="a0"/>
    <w:uiPriority w:val="9"/>
    <w:rsid w:val="005B02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link w:val="14"/>
    <w:unhideWhenUsed/>
    <w:rsid w:val="005B028B"/>
    <w:rPr>
      <w:rFonts w:eastAsia="Times New Roman" w:cs="Times New Roman"/>
      <w:color w:val="0000FF"/>
      <w:szCs w:val="20"/>
      <w:u w:val="single"/>
      <w:lang w:eastAsia="ru-RU"/>
    </w:rPr>
  </w:style>
  <w:style w:type="paragraph" w:styleId="a7">
    <w:name w:val="caption"/>
    <w:basedOn w:val="a"/>
    <w:next w:val="a"/>
    <w:link w:val="a6"/>
    <w:semiHidden/>
    <w:unhideWhenUsed/>
    <w:qFormat/>
    <w:rsid w:val="005B028B"/>
    <w:pPr>
      <w:spacing w:line="240" w:lineRule="auto"/>
    </w:pPr>
    <w:rPr>
      <w:b/>
      <w:color w:val="4F81BD"/>
      <w:sz w:val="18"/>
    </w:rPr>
  </w:style>
  <w:style w:type="paragraph" w:styleId="af">
    <w:name w:val="Subtitle"/>
    <w:basedOn w:val="a"/>
    <w:next w:val="a"/>
    <w:link w:val="1d"/>
    <w:uiPriority w:val="11"/>
    <w:qFormat/>
    <w:rsid w:val="005B02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d">
    <w:name w:val="Подзаголовок Знак1"/>
    <w:basedOn w:val="a0"/>
    <w:link w:val="af"/>
    <w:uiPriority w:val="11"/>
    <w:rsid w:val="005B02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Title"/>
    <w:basedOn w:val="a"/>
    <w:next w:val="a"/>
    <w:link w:val="ac"/>
    <w:qFormat/>
    <w:rsid w:val="005B028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hAnsi="Cambria"/>
      <w:color w:val="17365D"/>
      <w:spacing w:val="5"/>
      <w:sz w:val="52"/>
    </w:rPr>
  </w:style>
  <w:style w:type="character" w:customStyle="1" w:styleId="1e">
    <w:name w:val="Название Знак1"/>
    <w:basedOn w:val="a0"/>
    <w:uiPriority w:val="10"/>
    <w:rsid w:val="005B02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10">
    <w:name w:val="Заголовок 4 Знак1"/>
    <w:basedOn w:val="a0"/>
    <w:uiPriority w:val="9"/>
    <w:semiHidden/>
    <w:rsid w:val="005B02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0">
    <w:name w:val="Заголовок 2 Знак1"/>
    <w:basedOn w:val="a0"/>
    <w:uiPriority w:val="9"/>
    <w:semiHidden/>
    <w:rsid w:val="005B02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e">
    <w:name w:val="Table Grid"/>
    <w:basedOn w:val="a1"/>
    <w:uiPriority w:val="59"/>
    <w:rsid w:val="005B0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rok.apkpro.ru/" TargetMode="External"/><Relationship Id="rId21" Type="http://schemas.openxmlformats.org/officeDocument/2006/relationships/hyperlink" Target="https://urok.apkpro.ru/" TargetMode="External"/><Relationship Id="rId34" Type="http://schemas.openxmlformats.org/officeDocument/2006/relationships/hyperlink" Target="https://resh.edu.ru/subject/lesson/7554/start/296609/(%D0%A0%D0%AD%D0%A8" TargetMode="External"/><Relationship Id="rId42" Type="http://schemas.openxmlformats.org/officeDocument/2006/relationships/hyperlink" Target="https://myschool.edu.ru/" TargetMode="External"/><Relationship Id="rId47" Type="http://schemas.openxmlformats.org/officeDocument/2006/relationships/hyperlink" Target="https://myschool.edu.ru/" TargetMode="External"/><Relationship Id="rId50" Type="http://schemas.openxmlformats.org/officeDocument/2006/relationships/hyperlink" Target="https://resh.edu.ru/subject/lesson/7554/start/296609/(%D0%A0%D0%AD%D0%A8" TargetMode="External"/><Relationship Id="rId55" Type="http://schemas.openxmlformats.org/officeDocument/2006/relationships/hyperlink" Target="https://myschool.edu.ru/" TargetMode="External"/><Relationship Id="rId63" Type="http://schemas.openxmlformats.org/officeDocument/2006/relationships/hyperlink" Target="https://myschool.edu.ru/" TargetMode="External"/><Relationship Id="rId68" Type="http://schemas.openxmlformats.org/officeDocument/2006/relationships/hyperlink" Target="https://myschool.edu.ru/" TargetMode="External"/><Relationship Id="rId76" Type="http://schemas.openxmlformats.org/officeDocument/2006/relationships/hyperlink" Target="https://myschool.edu.ru/" TargetMode="External"/><Relationship Id="rId84" Type="http://schemas.openxmlformats.org/officeDocument/2006/relationships/hyperlink" Target="https://myschool.edu.ru" TargetMode="External"/><Relationship Id="rId89" Type="http://schemas.openxmlformats.org/officeDocument/2006/relationships/hyperlink" Target="https://myschool.edu.ru" TargetMode="External"/><Relationship Id="rId97" Type="http://schemas.openxmlformats.org/officeDocument/2006/relationships/hyperlink" Target="https://myschool.edu.ru" TargetMode="External"/><Relationship Id="rId7" Type="http://schemas.openxmlformats.org/officeDocument/2006/relationships/hyperlink" Target="https://resh.edu.ru/subject/lesson/7553/start/256216/" TargetMode="External"/><Relationship Id="rId71" Type="http://schemas.openxmlformats.org/officeDocument/2006/relationships/hyperlink" Target="https://myschool.edu.ru/" TargetMode="External"/><Relationship Id="rId92" Type="http://schemas.openxmlformats.org/officeDocument/2006/relationships/hyperlink" Target="https://myschool.edu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7554/start/296609/(%D0%A0%D0%AD%D0%A8" TargetMode="External"/><Relationship Id="rId29" Type="http://schemas.openxmlformats.org/officeDocument/2006/relationships/hyperlink" Target="https://myschool.edu.ru/" TargetMode="External"/><Relationship Id="rId11" Type="http://schemas.openxmlformats.org/officeDocument/2006/relationships/hyperlink" Target="https://myschool.edu.ru" TargetMode="External"/><Relationship Id="rId24" Type="http://schemas.openxmlformats.org/officeDocument/2006/relationships/hyperlink" Target="https://urok.apkpro.ru/" TargetMode="External"/><Relationship Id="rId32" Type="http://schemas.openxmlformats.org/officeDocument/2006/relationships/hyperlink" Target="https://myschool.edu.ru/" TargetMode="External"/><Relationship Id="rId37" Type="http://schemas.openxmlformats.org/officeDocument/2006/relationships/hyperlink" Target="https://myschool.edu.ru/" TargetMode="External"/><Relationship Id="rId40" Type="http://schemas.openxmlformats.org/officeDocument/2006/relationships/hyperlink" Target="https://myschool.edu.ru/" TargetMode="External"/><Relationship Id="rId45" Type="http://schemas.openxmlformats.org/officeDocument/2006/relationships/hyperlink" Target="https://myschool.edu.ru/" TargetMode="External"/><Relationship Id="rId53" Type="http://schemas.openxmlformats.org/officeDocument/2006/relationships/hyperlink" Target="https://myschool.edu.ru/" TargetMode="External"/><Relationship Id="rId58" Type="http://schemas.openxmlformats.org/officeDocument/2006/relationships/hyperlink" Target="https://resh.edu.ru/subject/lesson/7554/start/296609/(%D0%A0%D0%AD%D0%A8" TargetMode="External"/><Relationship Id="rId66" Type="http://schemas.openxmlformats.org/officeDocument/2006/relationships/hyperlink" Target="https://resh.edu.ru/subject/lesson/7554/start/296609/(%D0%A0%D0%AD%D0%A8" TargetMode="External"/><Relationship Id="rId74" Type="http://schemas.openxmlformats.org/officeDocument/2006/relationships/hyperlink" Target="https://myschool.edu.ru/" TargetMode="External"/><Relationship Id="rId79" Type="http://schemas.openxmlformats.org/officeDocument/2006/relationships/hyperlink" Target="https://myschool.edu.ru/" TargetMode="External"/><Relationship Id="rId87" Type="http://schemas.openxmlformats.org/officeDocument/2006/relationships/hyperlink" Target="https://myschool.edu.ru" TargetMode="External"/><Relationship Id="rId102" Type="http://schemas.openxmlformats.org/officeDocument/2006/relationships/theme" Target="theme/theme1.xml"/><Relationship Id="rId5" Type="http://schemas.openxmlformats.org/officeDocument/2006/relationships/hyperlink" Target="https://resh.edu.ru/subject/lesson/675/" TargetMode="External"/><Relationship Id="rId61" Type="http://schemas.openxmlformats.org/officeDocument/2006/relationships/hyperlink" Target="https://myschool.edu.ru/" TargetMode="External"/><Relationship Id="rId82" Type="http://schemas.openxmlformats.org/officeDocument/2006/relationships/hyperlink" Target="https://myschool.edu.ru" TargetMode="External"/><Relationship Id="rId90" Type="http://schemas.openxmlformats.org/officeDocument/2006/relationships/hyperlink" Target="https://myschool.edu.ru" TargetMode="External"/><Relationship Id="rId95" Type="http://schemas.openxmlformats.org/officeDocument/2006/relationships/hyperlink" Target="https://myschool.edu.ru" TargetMode="External"/><Relationship Id="rId19" Type="http://schemas.openxmlformats.org/officeDocument/2006/relationships/hyperlink" Target="https://resh.edu.ru/subject/lesson/7554/start/296609/(%D0%A0%D0%AD%D0%A8" TargetMode="External"/><Relationship Id="rId14" Type="http://schemas.openxmlformats.org/officeDocument/2006/relationships/hyperlink" Target="https://resh.edu.ru/subject/lesson/7554/start/296609/(%D0%A0%D0%AD%D0%A8" TargetMode="External"/><Relationship Id="rId22" Type="http://schemas.openxmlformats.org/officeDocument/2006/relationships/hyperlink" Target="https://urok.apkpro.ru/" TargetMode="External"/><Relationship Id="rId27" Type="http://schemas.openxmlformats.org/officeDocument/2006/relationships/hyperlink" Target="https://urok.apkpro.ru/" TargetMode="External"/><Relationship Id="rId30" Type="http://schemas.openxmlformats.org/officeDocument/2006/relationships/hyperlink" Target="https://myschool.edu.ru/" TargetMode="External"/><Relationship Id="rId35" Type="http://schemas.openxmlformats.org/officeDocument/2006/relationships/hyperlink" Target="https://resh.edu.ru/subject/lesson/7554/start/296609/(%D0%A0%D0%AD%D0%A8" TargetMode="External"/><Relationship Id="rId43" Type="http://schemas.openxmlformats.org/officeDocument/2006/relationships/hyperlink" Target="https://myschool.edu.ru/" TargetMode="External"/><Relationship Id="rId48" Type="http://schemas.openxmlformats.org/officeDocument/2006/relationships/hyperlink" Target="https://resh.edu.ru/subject/lesson/7554/start/296609/(%D0%A0%D0%AD%D0%A8" TargetMode="External"/><Relationship Id="rId56" Type="http://schemas.openxmlformats.org/officeDocument/2006/relationships/hyperlink" Target="https://resh.edu.ru/subject/lesson/7554/start/296609/(%D0%A0%D0%AD%D0%A8" TargetMode="External"/><Relationship Id="rId64" Type="http://schemas.openxmlformats.org/officeDocument/2006/relationships/hyperlink" Target="https://resh.edu.ru/subject/lesson/7554/start/296609/(%D0%A0%D0%AD%D0%A8" TargetMode="External"/><Relationship Id="rId69" Type="http://schemas.openxmlformats.org/officeDocument/2006/relationships/hyperlink" Target="https://myschool.edu.ru/" TargetMode="External"/><Relationship Id="rId77" Type="http://schemas.openxmlformats.org/officeDocument/2006/relationships/hyperlink" Target="https://myschool.edu.ru/" TargetMode="External"/><Relationship Id="rId100" Type="http://schemas.openxmlformats.org/officeDocument/2006/relationships/hyperlink" Target="https://myschool.edu.ru" TargetMode="External"/><Relationship Id="rId8" Type="http://schemas.openxmlformats.org/officeDocument/2006/relationships/hyperlink" Target="https://resh.edu.ru/subject/lesson/7554/start/296609/(%D0%A0%D0%AD%D0%A8" TargetMode="External"/><Relationship Id="rId51" Type="http://schemas.openxmlformats.org/officeDocument/2006/relationships/hyperlink" Target="https://myschool.edu.ru/" TargetMode="External"/><Relationship Id="rId72" Type="http://schemas.openxmlformats.org/officeDocument/2006/relationships/hyperlink" Target="https://myschool.edu.ru/" TargetMode="External"/><Relationship Id="rId80" Type="http://schemas.openxmlformats.org/officeDocument/2006/relationships/hyperlink" Target="https://myschool.edu.ru/" TargetMode="External"/><Relationship Id="rId85" Type="http://schemas.openxmlformats.org/officeDocument/2006/relationships/hyperlink" Target="https://myschool.edu.ru" TargetMode="External"/><Relationship Id="rId93" Type="http://schemas.openxmlformats.org/officeDocument/2006/relationships/hyperlink" Target="https://myschool.edu.ru" TargetMode="External"/><Relationship Id="rId98" Type="http://schemas.openxmlformats.org/officeDocument/2006/relationships/hyperlink" Target="https://myschool.edu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lesson/7554/start/296609/(%D0%A0%D0%AD%D0%A8" TargetMode="External"/><Relationship Id="rId17" Type="http://schemas.openxmlformats.org/officeDocument/2006/relationships/hyperlink" Target="https://resh.edu.ru/subject/lesson/7554/start/296609/(%D0%A0%D0%AD%D0%A8" TargetMode="External"/><Relationship Id="rId25" Type="http://schemas.openxmlformats.org/officeDocument/2006/relationships/hyperlink" Target="https://urok.apkpro.ru/" TargetMode="External"/><Relationship Id="rId33" Type="http://schemas.openxmlformats.org/officeDocument/2006/relationships/hyperlink" Target="https://resh.edu.ru/subject/lesson/7554/start/296609/(%D0%A0%D0%AD%D0%A8" TargetMode="External"/><Relationship Id="rId38" Type="http://schemas.openxmlformats.org/officeDocument/2006/relationships/hyperlink" Target="https://myschool.edu.ru/" TargetMode="External"/><Relationship Id="rId46" Type="http://schemas.openxmlformats.org/officeDocument/2006/relationships/hyperlink" Target="https://myschool.edu.ru/" TargetMode="External"/><Relationship Id="rId59" Type="http://schemas.openxmlformats.org/officeDocument/2006/relationships/hyperlink" Target="https://myschool.edu.ru/" TargetMode="External"/><Relationship Id="rId67" Type="http://schemas.openxmlformats.org/officeDocument/2006/relationships/hyperlink" Target="https://myschool.edu.ru/" TargetMode="External"/><Relationship Id="rId20" Type="http://schemas.openxmlformats.org/officeDocument/2006/relationships/hyperlink" Target="https://resh.edu.ru/subject/lesson/7554/start/296609/(%D0%A0%D0%AD%D0%A8" TargetMode="External"/><Relationship Id="rId41" Type="http://schemas.openxmlformats.org/officeDocument/2006/relationships/hyperlink" Target="https://myschool.edu.ru/" TargetMode="External"/><Relationship Id="rId54" Type="http://schemas.openxmlformats.org/officeDocument/2006/relationships/hyperlink" Target="https://myschool.edu.ru/" TargetMode="External"/><Relationship Id="rId62" Type="http://schemas.openxmlformats.org/officeDocument/2006/relationships/hyperlink" Target="https://resh.edu.ru/subject/lesson/7554/start/296609/(%D0%A0%D0%AD%D0%A8" TargetMode="External"/><Relationship Id="rId70" Type="http://schemas.openxmlformats.org/officeDocument/2006/relationships/hyperlink" Target="https://myschool.edu.ru/" TargetMode="External"/><Relationship Id="rId75" Type="http://schemas.openxmlformats.org/officeDocument/2006/relationships/hyperlink" Target="https://myschool.edu.ru/" TargetMode="External"/><Relationship Id="rId83" Type="http://schemas.openxmlformats.org/officeDocument/2006/relationships/hyperlink" Target="https://myschool.edu.ru" TargetMode="External"/><Relationship Id="rId88" Type="http://schemas.openxmlformats.org/officeDocument/2006/relationships/hyperlink" Target="https://myschool.edu.ru" TargetMode="External"/><Relationship Id="rId91" Type="http://schemas.openxmlformats.org/officeDocument/2006/relationships/hyperlink" Target="https://myschool.edu.ru" TargetMode="External"/><Relationship Id="rId96" Type="http://schemas.openxmlformats.org/officeDocument/2006/relationships/hyperlink" Target="https://myschool.edu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554/start/296609/(%D0%A0%D0%AD%D0%A8" TargetMode="External"/><Relationship Id="rId15" Type="http://schemas.openxmlformats.org/officeDocument/2006/relationships/hyperlink" Target="https://resh.edu.ru/subject/lesson/7554/start/296609/(%D0%A0%D0%AD%D0%A8" TargetMode="External"/><Relationship Id="rId23" Type="http://schemas.openxmlformats.org/officeDocument/2006/relationships/hyperlink" Target="https://urok.apkpro.ru/" TargetMode="External"/><Relationship Id="rId28" Type="http://schemas.openxmlformats.org/officeDocument/2006/relationships/hyperlink" Target="https://myschool.edu.ru/" TargetMode="External"/><Relationship Id="rId36" Type="http://schemas.openxmlformats.org/officeDocument/2006/relationships/hyperlink" Target="https://myschool.edu.ru/" TargetMode="External"/><Relationship Id="rId49" Type="http://schemas.openxmlformats.org/officeDocument/2006/relationships/hyperlink" Target="https://myschool.edu.ru/" TargetMode="External"/><Relationship Id="rId57" Type="http://schemas.openxmlformats.org/officeDocument/2006/relationships/hyperlink" Target="https://myschool.edu.ru/" TargetMode="External"/><Relationship Id="rId10" Type="http://schemas.openxmlformats.org/officeDocument/2006/relationships/hyperlink" Target="https://resh.edu.ru/subject/lesson/7554/start/296609/(%D0%A0%D0%AD%D0%A8" TargetMode="External"/><Relationship Id="rId31" Type="http://schemas.openxmlformats.org/officeDocument/2006/relationships/hyperlink" Target="https://myschool.edu.ru/" TargetMode="External"/><Relationship Id="rId44" Type="http://schemas.openxmlformats.org/officeDocument/2006/relationships/hyperlink" Target="https://myschool.edu.ru/" TargetMode="External"/><Relationship Id="rId52" Type="http://schemas.openxmlformats.org/officeDocument/2006/relationships/hyperlink" Target="https://myschool.edu.ru/" TargetMode="External"/><Relationship Id="rId60" Type="http://schemas.openxmlformats.org/officeDocument/2006/relationships/hyperlink" Target="https://resh.edu.ru/subject/lesson/7554/start/296609/(%D0%A0%D0%AD%D0%A8" TargetMode="External"/><Relationship Id="rId65" Type="http://schemas.openxmlformats.org/officeDocument/2006/relationships/hyperlink" Target="https://myschool.edu.ru/" TargetMode="External"/><Relationship Id="rId73" Type="http://schemas.openxmlformats.org/officeDocument/2006/relationships/hyperlink" Target="https://myschool.edu.ru/" TargetMode="External"/><Relationship Id="rId78" Type="http://schemas.openxmlformats.org/officeDocument/2006/relationships/hyperlink" Target="https://myschool.edu.ru/" TargetMode="External"/><Relationship Id="rId81" Type="http://schemas.openxmlformats.org/officeDocument/2006/relationships/hyperlink" Target="https://myschool.edu.ru/" TargetMode="External"/><Relationship Id="rId86" Type="http://schemas.openxmlformats.org/officeDocument/2006/relationships/hyperlink" Target="https://myschool.edu.ru" TargetMode="External"/><Relationship Id="rId94" Type="http://schemas.openxmlformats.org/officeDocument/2006/relationships/hyperlink" Target="https://myschool.edu.ru" TargetMode="External"/><Relationship Id="rId99" Type="http://schemas.openxmlformats.org/officeDocument/2006/relationships/hyperlink" Target="https://myschool.edu.ru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675/" TargetMode="External"/><Relationship Id="rId13" Type="http://schemas.openxmlformats.org/officeDocument/2006/relationships/hyperlink" Target="https://resh.edu.ru/subject/lesson/7554/start/296609/(%D0%A0%D0%AD%D0%A8" TargetMode="External"/><Relationship Id="rId18" Type="http://schemas.openxmlformats.org/officeDocument/2006/relationships/hyperlink" Target="https://urok.apkpro.ru/" TargetMode="External"/><Relationship Id="rId39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11376</Words>
  <Characters>64848</Characters>
  <Application>Microsoft Office Word</Application>
  <DocSecurity>0</DocSecurity>
  <Lines>540</Lines>
  <Paragraphs>152</Paragraphs>
  <ScaleCrop>false</ScaleCrop>
  <Company/>
  <LinksUpToDate>false</LinksUpToDate>
  <CharactersWithSpaces>76072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2024-11-18T05:58:00Z</dcterms:created>
  <dcterms:modified xsi:type="dcterms:W3CDTF">2024-11-18T07:57:00Z</dcterms:modified>
</cp:coreProperties>
</file>